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74" w:rsidRDefault="00CF4274" w:rsidP="00BB5E74">
      <w:pPr>
        <w:widowControl/>
        <w:snapToGrid w:val="0"/>
        <w:spacing w:line="380" w:lineRule="exact"/>
        <w:rPr>
          <w:rFonts w:ascii="Times New Roman" w:eastAsia="標楷體" w:hAnsi="標楷體"/>
          <w:kern w:val="0"/>
          <w:sz w:val="30"/>
          <w:szCs w:val="30"/>
        </w:rPr>
      </w:pPr>
    </w:p>
    <w:p w:rsidR="00BB5E74" w:rsidRPr="00610109" w:rsidRDefault="00BB5E74" w:rsidP="00E13901">
      <w:pPr>
        <w:widowControl/>
        <w:spacing w:beforeLines="100" w:before="360" w:afterLines="100" w:after="360"/>
        <w:jc w:val="both"/>
        <w:rPr>
          <w:rFonts w:ascii="Times New Roman" w:eastAsia="標楷體" w:hAnsi="Times New Roman" w:cs="Times New Roman"/>
          <w:b/>
          <w:sz w:val="30"/>
          <w:szCs w:val="30"/>
        </w:rPr>
      </w:pPr>
      <w:r w:rsidRPr="00E13901">
        <w:rPr>
          <w:rFonts w:ascii="Times New Roman" w:eastAsia="標楷體" w:hAnsi="標楷體"/>
          <w:kern w:val="0"/>
          <w:sz w:val="30"/>
          <w:szCs w:val="30"/>
        </w:rPr>
        <w:t>各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位先進、各位會員鈞鑒：</w:t>
      </w:r>
    </w:p>
    <w:p w:rsidR="00BB5E74" w:rsidRPr="00610109" w:rsidRDefault="00BB5E74" w:rsidP="00E13901">
      <w:pPr>
        <w:autoSpaceDE w:val="0"/>
        <w:autoSpaceDN w:val="0"/>
        <w:spacing w:beforeLines="100" w:before="360" w:afterLines="100" w:after="360"/>
        <w:ind w:firstLine="480"/>
        <w:jc w:val="both"/>
        <w:rPr>
          <w:rFonts w:ascii="Times New Roman" w:eastAsia="標楷體" w:hAnsi="Times New Roman" w:cs="Times New Roman"/>
          <w:kern w:val="0"/>
          <w:sz w:val="30"/>
          <w:szCs w:val="30"/>
        </w:rPr>
      </w:pP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台灣肝臟研究學會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(Taiwan Association for the Study of the Liver; TASL)</w:t>
      </w:r>
      <w:r w:rsidR="00610109" w:rsidRPr="00610109">
        <w:rPr>
          <w:rFonts w:ascii="Times New Roman" w:eastAsia="標楷體" w:hAnsi="Times New Roman" w:cs="Times New Roman"/>
          <w:kern w:val="0"/>
          <w:sz w:val="30"/>
          <w:szCs w:val="30"/>
        </w:rPr>
        <w:t xml:space="preserve"> </w:t>
      </w:r>
      <w:proofErr w:type="gramStart"/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謹訂於</w:t>
      </w:r>
      <w:proofErr w:type="gramEnd"/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20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20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年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12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月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12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-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13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日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(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星期六、日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 xml:space="preserve">) 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假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高雄義大醫療財團法人</w:t>
      </w:r>
      <w:proofErr w:type="gramStart"/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義大癌治療</w:t>
      </w:r>
      <w:proofErr w:type="gramEnd"/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醫院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6</w:t>
      </w:r>
      <w:r w:rsidR="00E16931" w:rsidRPr="00610109">
        <w:rPr>
          <w:rFonts w:ascii="Times New Roman" w:eastAsia="標楷體" w:hAnsi="Times New Roman" w:cs="Times New Roman"/>
          <w:kern w:val="0"/>
          <w:sz w:val="30"/>
          <w:szCs w:val="30"/>
        </w:rPr>
        <w:t>樓大講堂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(</w:t>
      </w:r>
      <w:r w:rsidR="00E16931" w:rsidRPr="00610109">
        <w:rPr>
          <w:rFonts w:ascii="Times New Roman" w:eastAsia="標楷體" w:hAnsi="Times New Roman" w:cs="Times New Roman"/>
          <w:color w:val="000000"/>
          <w:sz w:val="30"/>
          <w:szCs w:val="30"/>
          <w:shd w:val="clear" w:color="auto" w:fill="FFFFFF"/>
        </w:rPr>
        <w:t>高雄市燕巢區義大路</w:t>
      </w:r>
      <w:r w:rsidR="00E16931" w:rsidRPr="00610109">
        <w:rPr>
          <w:rFonts w:ascii="Times New Roman" w:eastAsia="標楷體" w:hAnsi="Times New Roman" w:cs="Times New Roman"/>
          <w:color w:val="000000"/>
          <w:sz w:val="30"/>
          <w:szCs w:val="30"/>
          <w:shd w:val="clear" w:color="auto" w:fill="FFFFFF"/>
        </w:rPr>
        <w:t>21</w:t>
      </w:r>
      <w:r w:rsidR="00E16931" w:rsidRPr="00610109">
        <w:rPr>
          <w:rFonts w:ascii="Times New Roman" w:eastAsia="標楷體" w:hAnsi="Times New Roman" w:cs="Times New Roman"/>
          <w:color w:val="000000"/>
          <w:sz w:val="30"/>
          <w:szCs w:val="30"/>
          <w:shd w:val="clear" w:color="auto" w:fill="FFFFFF"/>
        </w:rPr>
        <w:t>號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)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舉行。</w:t>
      </w:r>
    </w:p>
    <w:p w:rsidR="00E13901" w:rsidRPr="00610109" w:rsidRDefault="006F51D2" w:rsidP="00E13901">
      <w:pPr>
        <w:autoSpaceDE w:val="0"/>
        <w:autoSpaceDN w:val="0"/>
        <w:spacing w:beforeLines="100" w:before="360" w:afterLines="100" w:after="360"/>
        <w:ind w:left="561" w:right="-20" w:hangingChars="200" w:hanging="561"/>
        <w:jc w:val="both"/>
        <w:rPr>
          <w:rFonts w:ascii="Times New Roman" w:eastAsia="標楷體" w:hAnsi="Times New Roman" w:cs="Times New Roman"/>
          <w:b/>
          <w:color w:val="C00000"/>
          <w:kern w:val="0"/>
          <w:position w:val="-1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color w:val="C00000"/>
          <w:kern w:val="0"/>
          <w:position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910136</wp:posOffset>
                </wp:positionV>
                <wp:extent cx="5283382" cy="508000"/>
                <wp:effectExtent l="0" t="0" r="0" b="63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382" cy="508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1D2" w:rsidRPr="006F51D2" w:rsidRDefault="006F51D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F51D2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研討會主題：</w:t>
                            </w:r>
                            <w:r w:rsidRPr="006F51D2">
                              <w:rPr>
                                <w:rFonts w:ascii="Times New Roman" w:eastAsia="標楷體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Advances in </w:t>
                            </w:r>
                            <w:proofErr w:type="spellStart"/>
                            <w:r w:rsidRPr="006F51D2">
                              <w:rPr>
                                <w:rFonts w:ascii="Times New Roman" w:eastAsia="標楷體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Hepatology</w:t>
                            </w:r>
                            <w:proofErr w:type="spellEnd"/>
                            <w:r w:rsidRPr="006F51D2">
                              <w:rPr>
                                <w:rFonts w:ascii="Times New Roman" w:eastAsia="標楷體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from Hospital to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.85pt;margin-top:71.65pt;width:416pt;height:4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" fillcolor="#7030a0" stroked="f" strokeweight=".5pt">
                <v:textbox>
                  <w:txbxContent>
                    <w:p w:rsidR="006F51D2" w:rsidRPr="006F51D2" w:rsidRDefault="006F51D2">
                      <w:pPr>
                        <w:rPr>
                          <w:color w:val="FFFFFF" w:themeColor="background1"/>
                        </w:rPr>
                      </w:pPr>
                      <w:r w:rsidRPr="006F51D2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研討會主題：</w:t>
                      </w:r>
                      <w:r w:rsidRPr="006F51D2">
                        <w:rPr>
                          <w:rFonts w:ascii="Times New Roman" w:eastAsia="標楷體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Advances in </w:t>
                      </w:r>
                      <w:proofErr w:type="spellStart"/>
                      <w:r w:rsidRPr="006F51D2">
                        <w:rPr>
                          <w:rFonts w:ascii="Times New Roman" w:eastAsia="標楷體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Hepatology</w:t>
                      </w:r>
                      <w:proofErr w:type="spellEnd"/>
                      <w:r w:rsidRPr="006F51D2">
                        <w:rPr>
                          <w:rFonts w:ascii="Times New Roman" w:eastAsia="標楷體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from Hospital to Community</w:t>
                      </w:r>
                    </w:p>
                  </w:txbxContent>
                </v:textbox>
              </v:shape>
            </w:pict>
          </mc:Fallback>
        </mc:AlternateContent>
      </w:r>
      <w:r w:rsidR="00BB5E74" w:rsidRPr="00610109">
        <w:rPr>
          <w:rFonts w:ascii="Times New Roman" w:eastAsia="標楷體" w:hAnsi="Times New Roman" w:cs="Times New Roman"/>
          <w:b/>
          <w:color w:val="C00000"/>
          <w:kern w:val="0"/>
          <w:position w:val="-1"/>
          <w:sz w:val="28"/>
          <w:szCs w:val="28"/>
        </w:rPr>
        <w:t>『</w:t>
      </w:r>
      <w:r w:rsidR="00E16931" w:rsidRPr="00610109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</w:rPr>
        <w:t>TASL 2020 Annual Meeting &amp; The 2</w:t>
      </w:r>
      <w:r w:rsidR="00E16931" w:rsidRPr="0081080E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  <w:vertAlign w:val="superscript"/>
        </w:rPr>
        <w:t>nd</w:t>
      </w:r>
      <w:r w:rsidR="00E16931" w:rsidRPr="00610109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</w:rPr>
        <w:t xml:space="preserve"> TASL-AASLD Joint Symposium &amp;</w:t>
      </w:r>
      <w:r w:rsidR="0081080E" w:rsidRPr="0081080E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</w:rPr>
        <w:t xml:space="preserve"> </w:t>
      </w:r>
      <w:r w:rsidR="0081080E" w:rsidRPr="00610109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</w:rPr>
        <w:t>The 2</w:t>
      </w:r>
      <w:r w:rsidR="0081080E" w:rsidRPr="0081080E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  <w:vertAlign w:val="superscript"/>
        </w:rPr>
        <w:t>nd</w:t>
      </w:r>
      <w:r w:rsidR="00E16931" w:rsidRPr="00610109">
        <w:rPr>
          <w:rFonts w:ascii="Times New Roman" w:eastAsia="標楷體" w:hAnsi="Times New Roman" w:cs="Times New Roman"/>
          <w:b/>
          <w:color w:val="C00000"/>
          <w:spacing w:val="1"/>
          <w:kern w:val="0"/>
          <w:position w:val="-1"/>
          <w:sz w:val="28"/>
          <w:szCs w:val="28"/>
        </w:rPr>
        <w:t xml:space="preserve"> TASL-KASL-JSH Joint Symposium</w:t>
      </w:r>
      <w:r w:rsidR="00BB5E74" w:rsidRPr="00610109">
        <w:rPr>
          <w:rFonts w:ascii="Times New Roman" w:eastAsia="標楷體" w:hAnsi="Times New Roman" w:cs="Times New Roman"/>
          <w:b/>
          <w:color w:val="C00000"/>
          <w:kern w:val="0"/>
          <w:position w:val="-1"/>
          <w:sz w:val="28"/>
          <w:szCs w:val="28"/>
        </w:rPr>
        <w:t>』</w:t>
      </w:r>
    </w:p>
    <w:p w:rsidR="00E13901" w:rsidRPr="00610109" w:rsidRDefault="00E13901" w:rsidP="00E13901">
      <w:pPr>
        <w:autoSpaceDE w:val="0"/>
        <w:autoSpaceDN w:val="0"/>
        <w:spacing w:beforeLines="100" w:before="360" w:afterLines="100" w:after="360"/>
        <w:ind w:left="601" w:right="-20" w:hangingChars="200" w:hanging="601"/>
        <w:jc w:val="both"/>
        <w:rPr>
          <w:rFonts w:ascii="Times New Roman" w:eastAsia="標楷體" w:hAnsi="Times New Roman" w:cs="Times New Roman"/>
          <w:b/>
          <w:color w:val="C00000"/>
          <w:sz w:val="30"/>
          <w:szCs w:val="30"/>
        </w:rPr>
      </w:pPr>
    </w:p>
    <w:p w:rsidR="00BB5E74" w:rsidRPr="00610109" w:rsidRDefault="00BB5E74" w:rsidP="00E13901">
      <w:pPr>
        <w:spacing w:beforeLines="100" w:before="360" w:afterLines="100" w:after="360"/>
        <w:ind w:firstLine="480"/>
        <w:jc w:val="both"/>
        <w:rPr>
          <w:rFonts w:ascii="Times New Roman" w:eastAsia="標楷體" w:hAnsi="Times New Roman" w:cs="Times New Roman"/>
          <w:bCs/>
          <w:kern w:val="0"/>
          <w:sz w:val="30"/>
          <w:szCs w:val="30"/>
        </w:rPr>
      </w:pPr>
      <w:r w:rsidRPr="00610109">
        <w:rPr>
          <w:rFonts w:ascii="Times New Roman" w:eastAsia="標楷體" w:hAnsi="Times New Roman" w:cs="Times New Roman"/>
          <w:bCs/>
          <w:kern w:val="0"/>
          <w:sz w:val="30"/>
          <w:szCs w:val="30"/>
        </w:rPr>
        <w:t>大會邀請國內外對於肝病研究的學者一起與會討論，演講精彩可期</w:t>
      </w:r>
      <w:r w:rsidRPr="00610109">
        <w:rPr>
          <w:rFonts w:ascii="Times New Roman" w:eastAsia="標楷體" w:hAnsi="Times New Roman" w:cs="Times New Roman"/>
          <w:color w:val="545454"/>
          <w:sz w:val="30"/>
          <w:szCs w:val="30"/>
          <w:shd w:val="clear" w:color="auto" w:fill="FFFFFF"/>
        </w:rPr>
        <w:t>。</w:t>
      </w:r>
      <w:r w:rsidRPr="00610109">
        <w:rPr>
          <w:rFonts w:ascii="Times New Roman" w:eastAsia="標楷體" w:hAnsi="Times New Roman" w:cs="Times New Roman"/>
          <w:bCs/>
          <w:kern w:val="0"/>
          <w:sz w:val="30"/>
          <w:szCs w:val="30"/>
        </w:rPr>
        <w:t>竭誠歡迎各位先進、各位會員一同參與此盛會。</w:t>
      </w:r>
    </w:p>
    <w:p w:rsidR="00BB5E74" w:rsidRPr="00610109" w:rsidRDefault="00BB5E74" w:rsidP="00E13901">
      <w:pPr>
        <w:autoSpaceDE w:val="0"/>
        <w:autoSpaceDN w:val="0"/>
        <w:spacing w:beforeLines="100" w:before="360" w:afterLines="100" w:after="360"/>
        <w:rPr>
          <w:rFonts w:ascii="Times New Roman" w:eastAsia="標楷體" w:hAnsi="Times New Roman" w:cs="Times New Roman"/>
          <w:kern w:val="0"/>
          <w:sz w:val="30"/>
          <w:szCs w:val="30"/>
        </w:rPr>
      </w:pP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>敬頌</w:t>
      </w:r>
      <w:r w:rsidRPr="00610109">
        <w:rPr>
          <w:rFonts w:ascii="Times New Roman" w:eastAsia="標楷體" w:hAnsi="Times New Roman" w:cs="Times New Roman"/>
          <w:kern w:val="0"/>
          <w:sz w:val="30"/>
          <w:szCs w:val="30"/>
        </w:rPr>
        <w:t xml:space="preserve">                                              </w:t>
      </w:r>
    </w:p>
    <w:p w:rsidR="00BB5E74" w:rsidRPr="00E13901" w:rsidRDefault="00BB5E74" w:rsidP="00E13901">
      <w:pPr>
        <w:autoSpaceDE w:val="0"/>
        <w:autoSpaceDN w:val="0"/>
        <w:spacing w:beforeLines="100" w:before="360" w:afterLines="100" w:after="360"/>
        <w:ind w:firstLineChars="200" w:firstLine="600"/>
        <w:rPr>
          <w:rFonts w:ascii="標楷體" w:eastAsia="標楷體" w:hAnsi="標楷體"/>
          <w:kern w:val="0"/>
          <w:sz w:val="30"/>
          <w:szCs w:val="30"/>
        </w:rPr>
      </w:pPr>
      <w:r w:rsidRPr="00E13901">
        <w:rPr>
          <w:rFonts w:ascii="標楷體" w:eastAsia="標楷體" w:hAnsi="標楷體" w:hint="eastAsia"/>
          <w:kern w:val="0"/>
          <w:sz w:val="30"/>
          <w:szCs w:val="30"/>
        </w:rPr>
        <w:t>鈞安</w:t>
      </w:r>
    </w:p>
    <w:p w:rsidR="00BB5E74" w:rsidRPr="00E13901" w:rsidRDefault="00BB5E74" w:rsidP="00E13901">
      <w:pPr>
        <w:autoSpaceDE w:val="0"/>
        <w:autoSpaceDN w:val="0"/>
        <w:spacing w:beforeLines="100" w:before="360" w:afterLines="100" w:after="360"/>
        <w:rPr>
          <w:rFonts w:ascii="標楷體" w:eastAsia="標楷體" w:hAnsi="標楷體"/>
          <w:kern w:val="0"/>
          <w:sz w:val="30"/>
          <w:szCs w:val="30"/>
        </w:rPr>
      </w:pPr>
      <w:r w:rsidRPr="00E13901">
        <w:rPr>
          <w:rFonts w:ascii="標楷體" w:eastAsia="標楷體" w:hAnsi="標楷體" w:hint="eastAsia"/>
          <w:kern w:val="0"/>
          <w:sz w:val="30"/>
          <w:szCs w:val="30"/>
        </w:rPr>
        <w:t xml:space="preserve">                                  大會主席：</w:t>
      </w:r>
      <w:r w:rsidR="00E16931" w:rsidRPr="00E13901">
        <w:rPr>
          <w:rFonts w:ascii="標楷體" w:eastAsia="標楷體" w:hAnsi="標楷體" w:hint="eastAsia"/>
          <w:kern w:val="0"/>
          <w:sz w:val="30"/>
          <w:szCs w:val="30"/>
        </w:rPr>
        <w:t>羅錦河</w:t>
      </w:r>
    </w:p>
    <w:p w:rsidR="00E13901" w:rsidRDefault="00BB5E74" w:rsidP="00E13901">
      <w:pPr>
        <w:widowControl/>
        <w:spacing w:beforeLines="100" w:before="360" w:afterLines="100" w:after="360"/>
        <w:rPr>
          <w:rFonts w:ascii="Times New Roman" w:eastAsia="標楷體" w:hAnsi="標楷體"/>
          <w:kern w:val="0"/>
        </w:rPr>
      </w:pPr>
      <w:r w:rsidRPr="00E13901">
        <w:rPr>
          <w:rFonts w:ascii="標楷體" w:eastAsia="標楷體" w:hAnsi="標楷體" w:hint="eastAsia"/>
          <w:kern w:val="0"/>
          <w:sz w:val="30"/>
          <w:szCs w:val="30"/>
        </w:rPr>
        <w:t xml:space="preserve">                                  會    </w:t>
      </w:r>
      <w:r w:rsidR="00E16931" w:rsidRPr="00E13901">
        <w:rPr>
          <w:rFonts w:ascii="標楷體" w:eastAsia="標楷體" w:hAnsi="標楷體" w:hint="eastAsia"/>
          <w:kern w:val="0"/>
          <w:sz w:val="30"/>
          <w:szCs w:val="30"/>
        </w:rPr>
        <w:t>長：林漢傑</w:t>
      </w:r>
    </w:p>
    <w:p w:rsidR="00E13901" w:rsidRDefault="00E13901" w:rsidP="00BB5E74">
      <w:pPr>
        <w:autoSpaceDE w:val="0"/>
        <w:autoSpaceDN w:val="0"/>
        <w:spacing w:line="440" w:lineRule="exact"/>
        <w:rPr>
          <w:rFonts w:ascii="Times New Roman" w:eastAsia="標楷體" w:hAnsi="標楷體"/>
          <w:kern w:val="0"/>
        </w:rPr>
      </w:pPr>
    </w:p>
    <w:p w:rsidR="005A036D" w:rsidRDefault="005A036D" w:rsidP="00610109">
      <w:pPr>
        <w:autoSpaceDE w:val="0"/>
        <w:autoSpaceDN w:val="0"/>
        <w:rPr>
          <w:rFonts w:ascii="Times New Roman" w:eastAsia="標楷體" w:hAnsi="標楷體"/>
          <w:b/>
          <w:kern w:val="0"/>
          <w:sz w:val="28"/>
          <w:szCs w:val="28"/>
        </w:rPr>
      </w:pPr>
    </w:p>
    <w:p w:rsidR="00BB5E74" w:rsidRPr="00610109" w:rsidRDefault="00BB5E74" w:rsidP="00610109">
      <w:pPr>
        <w:autoSpaceDE w:val="0"/>
        <w:autoSpaceDN w:val="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5A036D">
        <w:rPr>
          <w:rFonts w:ascii="Times New Roman" w:eastAsia="標楷體" w:hAnsi="標楷體" w:hint="eastAsia"/>
          <w:b/>
          <w:kern w:val="0"/>
          <w:sz w:val="28"/>
          <w:szCs w:val="28"/>
          <w:highlight w:val="yellow"/>
        </w:rPr>
        <w:t>報名資訊</w:t>
      </w:r>
      <w:r w:rsidRPr="005A036D">
        <w:rPr>
          <w:rFonts w:ascii="Times New Roman" w:eastAsia="標楷體" w:hAnsi="標楷體" w:hint="eastAsia"/>
          <w:b/>
          <w:kern w:val="0"/>
          <w:sz w:val="28"/>
          <w:szCs w:val="28"/>
          <w:highlight w:val="yellow"/>
        </w:rPr>
        <w:t>:</w:t>
      </w:r>
    </w:p>
    <w:p w:rsidR="00610109" w:rsidRPr="00610109" w:rsidRDefault="00BB5E74" w:rsidP="00610109">
      <w:pPr>
        <w:numPr>
          <w:ilvl w:val="0"/>
          <w:numId w:val="2"/>
        </w:numPr>
        <w:autoSpaceDE w:val="0"/>
        <w:autoSpaceDN w:val="0"/>
        <w:rPr>
          <w:rFonts w:ascii="Times New Roman" w:eastAsia="標楷體" w:hAnsi="Times New Roman"/>
          <w:kern w:val="0"/>
          <w:sz w:val="28"/>
          <w:szCs w:val="28"/>
        </w:rPr>
      </w:pPr>
      <w:proofErr w:type="gramStart"/>
      <w:r w:rsidRPr="00610109">
        <w:rPr>
          <w:rFonts w:ascii="Times New Roman" w:eastAsia="標楷體" w:hAnsi="標楷體" w:hint="eastAsia"/>
          <w:b/>
          <w:kern w:val="0"/>
          <w:sz w:val="28"/>
          <w:szCs w:val="28"/>
        </w:rPr>
        <w:t>線上報名</w:t>
      </w:r>
      <w:proofErr w:type="gramEnd"/>
      <w:r w:rsidRPr="00610109">
        <w:rPr>
          <w:rFonts w:ascii="Times New Roman" w:eastAsia="標楷體" w:hAnsi="標楷體"/>
          <w:b/>
          <w:kern w:val="0"/>
          <w:sz w:val="28"/>
          <w:szCs w:val="28"/>
        </w:rPr>
        <w:t>：</w:t>
      </w:r>
    </w:p>
    <w:p w:rsidR="00610109" w:rsidRDefault="00BB5E74" w:rsidP="00610109">
      <w:pPr>
        <w:autoSpaceDE w:val="0"/>
        <w:autoSpaceDN w:val="0"/>
        <w:ind w:left="360" w:rightChars="-265" w:right="-636"/>
        <w:rPr>
          <w:rFonts w:ascii="Times New Roman" w:eastAsia="標楷體" w:hAnsi="標楷體"/>
          <w:kern w:val="0"/>
          <w:sz w:val="28"/>
          <w:szCs w:val="28"/>
        </w:rPr>
      </w:pPr>
      <w:r w:rsidRPr="00610109">
        <w:rPr>
          <w:rFonts w:ascii="Times New Roman" w:eastAsia="標楷體" w:hAnsi="標楷體"/>
          <w:kern w:val="0"/>
          <w:sz w:val="28"/>
          <w:szCs w:val="28"/>
        </w:rPr>
        <w:t>為</w:t>
      </w:r>
      <w:r w:rsidRPr="00610109">
        <w:rPr>
          <w:rFonts w:ascii="Times New Roman" w:eastAsia="標楷體" w:hAnsi="標楷體" w:hint="eastAsia"/>
          <w:kern w:val="0"/>
          <w:sz w:val="28"/>
          <w:szCs w:val="28"/>
        </w:rPr>
        <w:t>預先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統計人數暨準備參與者相關資料，</w:t>
      </w:r>
      <w:r w:rsidRPr="00610109">
        <w:rPr>
          <w:rFonts w:ascii="Times New Roman" w:eastAsia="標楷體" w:hAnsi="標楷體"/>
          <w:kern w:val="0"/>
          <w:sz w:val="28"/>
          <w:szCs w:val="28"/>
          <w:u w:val="single"/>
        </w:rPr>
        <w:t>請於</w:t>
      </w:r>
      <w:r w:rsidRPr="005A036D">
        <w:rPr>
          <w:rFonts w:ascii="Times New Roman" w:eastAsia="標楷體" w:hAnsi="Times New Roman"/>
          <w:b/>
          <w:kern w:val="0"/>
          <w:sz w:val="28"/>
          <w:szCs w:val="28"/>
          <w:u w:val="single"/>
          <w:shd w:val="clear" w:color="auto" w:fill="92D050"/>
        </w:rPr>
        <w:t>11</w:t>
      </w:r>
      <w:r w:rsidRPr="005A036D">
        <w:rPr>
          <w:rFonts w:ascii="Times New Roman" w:eastAsia="標楷體" w:hAnsi="標楷體"/>
          <w:b/>
          <w:kern w:val="0"/>
          <w:sz w:val="28"/>
          <w:szCs w:val="28"/>
          <w:u w:val="single"/>
          <w:shd w:val="clear" w:color="auto" w:fill="92D050"/>
        </w:rPr>
        <w:t>月</w:t>
      </w:r>
      <w:r w:rsidR="00F9065B" w:rsidRPr="005A036D">
        <w:rPr>
          <w:rFonts w:ascii="Times New Roman" w:eastAsia="標楷體" w:hAnsi="Times New Roman" w:hint="eastAsia"/>
          <w:b/>
          <w:kern w:val="0"/>
          <w:sz w:val="28"/>
          <w:szCs w:val="28"/>
          <w:u w:val="single"/>
          <w:shd w:val="clear" w:color="auto" w:fill="92D050"/>
        </w:rPr>
        <w:t>27</w:t>
      </w:r>
      <w:r w:rsidRPr="005A036D">
        <w:rPr>
          <w:rFonts w:ascii="Times New Roman" w:eastAsia="標楷體" w:hAnsi="標楷體"/>
          <w:b/>
          <w:kern w:val="0"/>
          <w:sz w:val="28"/>
          <w:szCs w:val="28"/>
          <w:u w:val="single"/>
          <w:shd w:val="clear" w:color="auto" w:fill="92D050"/>
        </w:rPr>
        <w:t>日</w:t>
      </w:r>
      <w:r w:rsidRPr="00610109">
        <w:rPr>
          <w:rFonts w:ascii="Times New Roman" w:eastAsia="標楷體" w:hAnsi="標楷體"/>
          <w:kern w:val="0"/>
          <w:sz w:val="28"/>
          <w:szCs w:val="28"/>
          <w:u w:val="single"/>
        </w:rPr>
        <w:t>前</w:t>
      </w:r>
      <w:proofErr w:type="gramStart"/>
      <w:r w:rsidRPr="00610109">
        <w:rPr>
          <w:rFonts w:ascii="Times New Roman" w:eastAsia="標楷體" w:hAnsi="標楷體"/>
          <w:kern w:val="0"/>
          <w:sz w:val="28"/>
          <w:szCs w:val="28"/>
          <w:u w:val="single"/>
        </w:rPr>
        <w:t>於線上報名</w:t>
      </w:r>
      <w:proofErr w:type="gramEnd"/>
      <w:r w:rsidRPr="0061010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610109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Pr="00610109">
        <w:rPr>
          <w:rFonts w:ascii="Times New Roman" w:eastAsia="標楷體" w:hAnsi="Times New Roman"/>
          <w:kern w:val="0"/>
          <w:sz w:val="28"/>
          <w:szCs w:val="28"/>
        </w:rPr>
        <w:t>12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月</w:t>
      </w:r>
      <w:r w:rsidRPr="00610109">
        <w:rPr>
          <w:rFonts w:ascii="Times New Roman" w:eastAsia="標楷體" w:hAnsi="Times New Roman" w:hint="eastAsia"/>
          <w:kern w:val="0"/>
          <w:sz w:val="28"/>
          <w:szCs w:val="28"/>
        </w:rPr>
        <w:t>1</w:t>
      </w:r>
      <w:r w:rsidR="00E16931" w:rsidRPr="00610109">
        <w:rPr>
          <w:rFonts w:ascii="Times New Roman" w:eastAsia="標楷體" w:hAnsi="Times New Roman" w:hint="eastAsia"/>
          <w:kern w:val="0"/>
          <w:sz w:val="28"/>
          <w:szCs w:val="28"/>
        </w:rPr>
        <w:t>2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日報到當天領取餐券，晚宴憑</w:t>
      </w:r>
      <w:proofErr w:type="gramStart"/>
      <w:r w:rsidRPr="00610109">
        <w:rPr>
          <w:rFonts w:ascii="Times New Roman" w:eastAsia="標楷體" w:hAnsi="標楷體"/>
          <w:kern w:val="0"/>
          <w:sz w:val="28"/>
          <w:szCs w:val="28"/>
        </w:rPr>
        <w:t>券</w:t>
      </w:r>
      <w:proofErr w:type="gramEnd"/>
      <w:r w:rsidRPr="00610109">
        <w:rPr>
          <w:rFonts w:ascii="Times New Roman" w:eastAsia="標楷體" w:hAnsi="標楷體"/>
          <w:kern w:val="0"/>
          <w:sz w:val="28"/>
          <w:szCs w:val="28"/>
        </w:rPr>
        <w:t>入場</w:t>
      </w:r>
      <w:r w:rsidRPr="00610109">
        <w:rPr>
          <w:rFonts w:ascii="Times New Roman" w:eastAsia="標楷體" w:hAnsi="標楷體" w:hint="eastAsia"/>
          <w:kern w:val="0"/>
          <w:sz w:val="28"/>
          <w:szCs w:val="28"/>
        </w:rPr>
        <w:t xml:space="preserve"> </w:t>
      </w:r>
    </w:p>
    <w:p w:rsidR="00BB5E74" w:rsidRPr="00610109" w:rsidRDefault="005A036D" w:rsidP="00610109">
      <w:pPr>
        <w:autoSpaceDE w:val="0"/>
        <w:autoSpaceDN w:val="0"/>
        <w:ind w:firstLineChars="100" w:firstLine="240"/>
        <w:rPr>
          <w:rFonts w:ascii="Times New Roman" w:eastAsia="標楷體" w:hAnsi="Times New Roman"/>
          <w:kern w:val="0"/>
          <w:sz w:val="28"/>
          <w:szCs w:val="28"/>
        </w:rPr>
      </w:pPr>
      <w:r w:rsidRPr="00610109">
        <w:rPr>
          <w:rFonts w:ascii="標楷體" w:eastAsia="標楷體" w:hAnsi="標楷體"/>
          <w:noProof/>
          <w:kern w:val="0"/>
          <w:szCs w:val="24"/>
        </w:rPr>
        <w:drawing>
          <wp:anchor distT="0" distB="0" distL="114300" distR="114300" simplePos="0" relativeHeight="251660800" behindDoc="1" locked="0" layoutInCell="1" allowOverlap="1" wp14:anchorId="7BD6F747" wp14:editId="00D94B71">
            <wp:simplePos x="0" y="0"/>
            <wp:positionH relativeFrom="column">
              <wp:posOffset>3021890</wp:posOffset>
            </wp:positionH>
            <wp:positionV relativeFrom="paragraph">
              <wp:posOffset>334459</wp:posOffset>
            </wp:positionV>
            <wp:extent cx="1193800" cy="1193800"/>
            <wp:effectExtent l="0" t="0" r="6350" b="6350"/>
            <wp:wrapThrough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hrough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(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地點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 xml:space="preserve">: </w:t>
      </w:r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高雄義大皇家酒店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)</w:t>
      </w:r>
      <w:r w:rsidR="00BB5E74" w:rsidRPr="00610109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BB5E74" w:rsidRPr="00610109" w:rsidRDefault="005A036D" w:rsidP="00610109">
      <w:pPr>
        <w:numPr>
          <w:ilvl w:val="0"/>
          <w:numId w:val="2"/>
        </w:numPr>
        <w:autoSpaceDE w:val="0"/>
        <w:autoSpaceDN w:val="0"/>
        <w:rPr>
          <w:rFonts w:ascii="Times New Roman" w:eastAsia="標楷體" w:hAnsi="Times New Roman"/>
          <w:kern w:val="0"/>
          <w:szCs w:val="24"/>
        </w:rPr>
      </w:pPr>
      <w:r w:rsidRPr="00610109">
        <w:rPr>
          <w:rFonts w:ascii="Times New Roman" w:eastAsia="標楷體" w:hAnsi="標楷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880C9B" wp14:editId="1F585CAB">
                <wp:simplePos x="0" y="0"/>
                <wp:positionH relativeFrom="column">
                  <wp:posOffset>1236308</wp:posOffset>
                </wp:positionH>
                <wp:positionV relativeFrom="paragraph">
                  <wp:posOffset>6611</wp:posOffset>
                </wp:positionV>
                <wp:extent cx="1678193" cy="4953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193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21217" w:rsidRPr="00610109" w:rsidRDefault="00D21217" w:rsidP="0061010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10109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線上報名</w:t>
                            </w:r>
                            <w:proofErr w:type="gramEnd"/>
                            <w:r w:rsidRPr="00610109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連結</w:t>
                            </w:r>
                            <w:r w:rsidR="00610109" w:rsidRPr="00610109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 w:rsidR="005A036D" w:rsidRPr="00610109"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  <w:sym w:font="Wingdings" w:char="F0E0"/>
                            </w:r>
                          </w:p>
                          <w:p w:rsidR="001E2544" w:rsidRDefault="001E2544" w:rsidP="00BB5E74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E2544" w:rsidRPr="00194E25" w:rsidRDefault="001E2544" w:rsidP="00BB5E74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880C9B" id="文字方塊 2" o:spid="_x0000_s1027" type="#_x0000_t202" style="position:absolute;left:0;text-align:left;margin-left:97.35pt;margin-top:.5pt;width:132.1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" filled="f" stroked="f">
                <v:textbox>
                  <w:txbxContent>
                    <w:p w:rsidR="00D21217" w:rsidRPr="00610109" w:rsidRDefault="00D21217" w:rsidP="00610109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610109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線上報名</w:t>
                      </w:r>
                      <w:proofErr w:type="gramEnd"/>
                      <w:r w:rsidRPr="00610109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連結</w:t>
                      </w:r>
                      <w:r w:rsidR="00610109" w:rsidRPr="00610109"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  <w:sym w:font="Wingdings" w:char="F0E0"/>
                      </w:r>
                      <w:r w:rsidR="005A036D" w:rsidRPr="00610109"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  <w:sym w:font="Wingdings" w:char="F0E0"/>
                      </w:r>
                    </w:p>
                    <w:p w:rsidR="001E2544" w:rsidRDefault="001E2544" w:rsidP="00BB5E74">
                      <w:pPr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</w:p>
                    <w:p w:rsidR="001E2544" w:rsidRPr="00194E25" w:rsidRDefault="001E2544" w:rsidP="00BB5E74">
                      <w:pPr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E74" w:rsidRPr="00610109">
        <w:rPr>
          <w:rFonts w:ascii="Times New Roman" w:eastAsia="標楷體" w:hAnsi="標楷體"/>
          <w:b/>
          <w:kern w:val="0"/>
          <w:sz w:val="28"/>
          <w:szCs w:val="28"/>
        </w:rPr>
        <w:t>報名網址：</w:t>
      </w:r>
      <w:r w:rsidR="00E16931" w:rsidRPr="00610109">
        <w:rPr>
          <w:rFonts w:ascii="Times New Roman" w:eastAsia="標楷體" w:hAnsi="Times New Roman" w:hint="eastAsia"/>
          <w:kern w:val="0"/>
          <w:szCs w:val="24"/>
        </w:rPr>
        <w:t xml:space="preserve"> </w:t>
      </w:r>
    </w:p>
    <w:p w:rsidR="00610109" w:rsidRPr="00610109" w:rsidRDefault="00610109" w:rsidP="00610109">
      <w:pPr>
        <w:autoSpaceDE w:val="0"/>
        <w:autoSpaceDN w:val="0"/>
        <w:spacing w:beforeLines="100" w:before="360" w:afterLines="100" w:after="360"/>
        <w:rPr>
          <w:rFonts w:ascii="Times New Roman" w:eastAsia="標楷體" w:hAnsi="Times New Roman"/>
          <w:kern w:val="0"/>
          <w:szCs w:val="24"/>
        </w:rPr>
      </w:pPr>
    </w:p>
    <w:p w:rsidR="00E16931" w:rsidRPr="00610109" w:rsidRDefault="00BB5E74" w:rsidP="00610109">
      <w:pPr>
        <w:numPr>
          <w:ilvl w:val="0"/>
          <w:numId w:val="2"/>
        </w:numPr>
        <w:autoSpaceDE w:val="0"/>
        <w:autoSpaceDN w:val="0"/>
        <w:rPr>
          <w:rFonts w:ascii="Times New Roman" w:eastAsia="標楷體" w:hAnsi="標楷體"/>
          <w:kern w:val="0"/>
          <w:sz w:val="28"/>
          <w:szCs w:val="28"/>
        </w:rPr>
      </w:pPr>
      <w:r w:rsidRPr="00610109">
        <w:rPr>
          <w:rFonts w:ascii="Times New Roman" w:eastAsia="標楷體" w:hAnsi="標楷體"/>
          <w:b/>
          <w:kern w:val="0"/>
          <w:sz w:val="28"/>
          <w:szCs w:val="28"/>
        </w:rPr>
        <w:t>晚宴收費</w:t>
      </w:r>
      <w:r w:rsidR="00E16931" w:rsidRPr="00610109">
        <w:rPr>
          <w:rFonts w:ascii="Times New Roman" w:eastAsia="標楷體" w:hAnsi="Times New Roman"/>
          <w:kern w:val="0"/>
          <w:sz w:val="28"/>
          <w:szCs w:val="28"/>
        </w:rPr>
        <w:t>(</w:t>
      </w:r>
      <w:r w:rsidR="00E16931" w:rsidRPr="00610109">
        <w:rPr>
          <w:rFonts w:ascii="Times New Roman" w:eastAsia="標楷體" w:hAnsi="標楷體"/>
          <w:kern w:val="0"/>
          <w:sz w:val="28"/>
          <w:szCs w:val="28"/>
        </w:rPr>
        <w:t>請事先報名</w:t>
      </w:r>
      <w:r w:rsidR="00E16931" w:rsidRPr="00610109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610109">
        <w:rPr>
          <w:rFonts w:ascii="Times New Roman" w:eastAsia="標楷體" w:hAnsi="標楷體"/>
          <w:b/>
          <w:kern w:val="0"/>
          <w:sz w:val="28"/>
          <w:szCs w:val="28"/>
        </w:rPr>
        <w:t>：</w:t>
      </w:r>
      <w:r w:rsidRPr="00610109">
        <w:rPr>
          <w:rFonts w:ascii="Times New Roman" w:eastAsia="標楷體" w:hAnsi="Times New Roman"/>
          <w:kern w:val="0"/>
          <w:sz w:val="28"/>
          <w:szCs w:val="28"/>
        </w:rPr>
        <w:t>TASL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會員免費，</w:t>
      </w:r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TASL</w:t>
      </w:r>
      <w:proofErr w:type="gramStart"/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準</w:t>
      </w:r>
      <w:proofErr w:type="gramEnd"/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會員：</w:t>
      </w:r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300</w:t>
      </w:r>
      <w:r w:rsidR="00E16931" w:rsidRPr="00610109">
        <w:rPr>
          <w:rFonts w:ascii="Times New Roman" w:eastAsia="標楷體" w:hAnsi="標楷體" w:hint="eastAsia"/>
          <w:kern w:val="0"/>
          <w:sz w:val="28"/>
          <w:szCs w:val="28"/>
        </w:rPr>
        <w:t>元</w:t>
      </w:r>
    </w:p>
    <w:p w:rsidR="00BB5E74" w:rsidRPr="00610109" w:rsidRDefault="00BB5E74" w:rsidP="00610109">
      <w:pPr>
        <w:autoSpaceDE w:val="0"/>
        <w:autoSpaceDN w:val="0"/>
        <w:ind w:left="360"/>
        <w:rPr>
          <w:rFonts w:ascii="Times New Roman" w:eastAsia="標楷體" w:hAnsi="標楷體"/>
          <w:kern w:val="0"/>
          <w:sz w:val="28"/>
          <w:szCs w:val="28"/>
        </w:rPr>
      </w:pPr>
      <w:r w:rsidRPr="00610109">
        <w:rPr>
          <w:rFonts w:ascii="Times New Roman" w:eastAsia="標楷體" w:hAnsi="標楷體"/>
          <w:kern w:val="0"/>
          <w:sz w:val="28"/>
          <w:szCs w:val="28"/>
        </w:rPr>
        <w:t>非</w:t>
      </w:r>
      <w:r w:rsidRPr="00610109">
        <w:rPr>
          <w:rFonts w:ascii="Times New Roman" w:eastAsia="標楷體" w:hAnsi="標楷體" w:hint="eastAsia"/>
          <w:kern w:val="0"/>
          <w:sz w:val="28"/>
          <w:szCs w:val="28"/>
        </w:rPr>
        <w:t>TASL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會員繳費用</w:t>
      </w:r>
      <w:r w:rsidRPr="00610109">
        <w:rPr>
          <w:rFonts w:ascii="Times New Roman" w:eastAsia="標楷體" w:hAnsi="Times New Roman"/>
          <w:kern w:val="0"/>
          <w:sz w:val="28"/>
          <w:szCs w:val="28"/>
        </w:rPr>
        <w:t>$500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元</w:t>
      </w:r>
      <w:r w:rsidRPr="00610109">
        <w:rPr>
          <w:rFonts w:ascii="Times New Roman" w:eastAsia="標楷體" w:hAnsi="標楷體" w:hint="eastAsia"/>
          <w:kern w:val="0"/>
          <w:sz w:val="28"/>
          <w:szCs w:val="28"/>
        </w:rPr>
        <w:t>。</w:t>
      </w:r>
      <w:r w:rsidRPr="00610109">
        <w:rPr>
          <w:rFonts w:ascii="Times New Roman" w:eastAsia="標楷體" w:hAnsi="標楷體"/>
          <w:kern w:val="0"/>
          <w:sz w:val="28"/>
          <w:szCs w:val="28"/>
          <w:shd w:val="pct15" w:color="auto" w:fill="FFFFFF"/>
        </w:rPr>
        <w:t>恕</w:t>
      </w:r>
      <w:proofErr w:type="gramStart"/>
      <w:r w:rsidRPr="00610109">
        <w:rPr>
          <w:rFonts w:ascii="Times New Roman" w:eastAsia="標楷體" w:hAnsi="標楷體"/>
          <w:kern w:val="0"/>
          <w:sz w:val="28"/>
          <w:szCs w:val="28"/>
          <w:shd w:val="pct15" w:color="auto" w:fill="FFFFFF"/>
        </w:rPr>
        <w:t>不</w:t>
      </w:r>
      <w:proofErr w:type="gramEnd"/>
      <w:r w:rsidRPr="00610109">
        <w:rPr>
          <w:rFonts w:ascii="Times New Roman" w:eastAsia="標楷體" w:hAnsi="標楷體"/>
          <w:kern w:val="0"/>
          <w:sz w:val="28"/>
          <w:szCs w:val="28"/>
          <w:shd w:val="pct15" w:color="auto" w:fill="FFFFFF"/>
        </w:rPr>
        <w:t>退費，恕不接受現場報</w:t>
      </w:r>
      <w:r w:rsidRPr="00610109">
        <w:rPr>
          <w:rFonts w:ascii="Times New Roman" w:eastAsia="標楷體" w:hAnsi="標楷體" w:hint="eastAsia"/>
          <w:kern w:val="0"/>
          <w:sz w:val="28"/>
          <w:szCs w:val="28"/>
          <w:shd w:val="pct15" w:color="auto" w:fill="FFFFFF"/>
        </w:rPr>
        <w:t>名</w:t>
      </w:r>
      <w:r w:rsidRPr="00610109">
        <w:rPr>
          <w:rFonts w:ascii="Times New Roman" w:eastAsia="標楷體" w:hAnsi="標楷體"/>
          <w:kern w:val="0"/>
          <w:sz w:val="28"/>
          <w:szCs w:val="28"/>
          <w:shd w:val="pct15" w:color="auto" w:fill="FFFFFF"/>
        </w:rPr>
        <w:t>。</w:t>
      </w:r>
    </w:p>
    <w:p w:rsidR="00BB5E74" w:rsidRPr="00610109" w:rsidRDefault="00BB5E74" w:rsidP="00610109">
      <w:pPr>
        <w:numPr>
          <w:ilvl w:val="0"/>
          <w:numId w:val="2"/>
        </w:numPr>
        <w:autoSpaceDE w:val="0"/>
        <w:autoSpaceDN w:val="0"/>
        <w:ind w:rightChars="-205" w:right="-492"/>
        <w:rPr>
          <w:rFonts w:ascii="Times New Roman" w:eastAsia="標楷體" w:hAnsi="標楷體"/>
          <w:kern w:val="0"/>
          <w:sz w:val="28"/>
          <w:szCs w:val="28"/>
        </w:rPr>
      </w:pPr>
      <w:r w:rsidRPr="00610109">
        <w:rPr>
          <w:rFonts w:ascii="Times New Roman" w:eastAsia="標楷體" w:hAnsi="標楷體"/>
          <w:b/>
          <w:kern w:val="0"/>
          <w:sz w:val="28"/>
          <w:szCs w:val="28"/>
        </w:rPr>
        <w:t>繳費方式：</w:t>
      </w:r>
      <w:r w:rsidR="00E16931" w:rsidRPr="00610109">
        <w:rPr>
          <w:rFonts w:ascii="Times New Roman" w:eastAsia="標楷體" w:hAnsi="標楷體" w:hint="eastAsia"/>
          <w:b/>
          <w:kern w:val="0"/>
          <w:sz w:val="28"/>
          <w:szCs w:val="28"/>
        </w:rPr>
        <w:t>TASL</w:t>
      </w:r>
      <w:proofErr w:type="gramStart"/>
      <w:r w:rsidR="00E16931" w:rsidRPr="00610109">
        <w:rPr>
          <w:rFonts w:ascii="Times New Roman" w:eastAsia="標楷體" w:hAnsi="標楷體" w:hint="eastAsia"/>
          <w:b/>
          <w:kern w:val="0"/>
          <w:sz w:val="28"/>
          <w:szCs w:val="28"/>
        </w:rPr>
        <w:t>準</w:t>
      </w:r>
      <w:proofErr w:type="gramEnd"/>
      <w:r w:rsidR="00E16931" w:rsidRPr="00610109">
        <w:rPr>
          <w:rFonts w:ascii="Times New Roman" w:eastAsia="標楷體" w:hAnsi="標楷體" w:hint="eastAsia"/>
          <w:b/>
          <w:kern w:val="0"/>
          <w:sz w:val="28"/>
          <w:szCs w:val="28"/>
        </w:rPr>
        <w:t>會員及</w:t>
      </w:r>
      <w:r w:rsidRPr="00610109">
        <w:rPr>
          <w:rFonts w:ascii="Times New Roman" w:eastAsia="標楷體" w:hAnsi="標楷體"/>
          <w:b/>
          <w:kern w:val="0"/>
          <w:sz w:val="28"/>
          <w:szCs w:val="28"/>
        </w:rPr>
        <w:t>非</w:t>
      </w:r>
      <w:r w:rsidRPr="00610109">
        <w:rPr>
          <w:rFonts w:ascii="Times New Roman" w:eastAsia="標楷體" w:hAnsi="標楷體" w:hint="eastAsia"/>
          <w:b/>
          <w:kern w:val="0"/>
          <w:sz w:val="28"/>
          <w:szCs w:val="28"/>
        </w:rPr>
        <w:t>TASL</w:t>
      </w:r>
      <w:r w:rsidRPr="00610109">
        <w:rPr>
          <w:rFonts w:ascii="Times New Roman" w:eastAsia="標楷體" w:hAnsi="標楷體"/>
          <w:b/>
          <w:kern w:val="0"/>
          <w:sz w:val="28"/>
          <w:szCs w:val="28"/>
        </w:rPr>
        <w:t>會員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請於</w:t>
      </w:r>
      <w:r w:rsidRPr="00610109">
        <w:rPr>
          <w:rFonts w:ascii="Times New Roman" w:eastAsia="標楷體" w:hAnsi="Times New Roman"/>
          <w:kern w:val="0"/>
          <w:sz w:val="28"/>
          <w:szCs w:val="28"/>
        </w:rPr>
        <w:t>11/</w:t>
      </w:r>
      <w:r w:rsidR="00BF26D3" w:rsidRPr="00610109">
        <w:rPr>
          <w:rFonts w:ascii="Times New Roman" w:eastAsia="標楷體" w:hAnsi="Times New Roman" w:hint="eastAsia"/>
          <w:kern w:val="0"/>
          <w:sz w:val="28"/>
          <w:szCs w:val="28"/>
        </w:rPr>
        <w:t>27</w:t>
      </w:r>
      <w:r w:rsidRPr="00610109">
        <w:rPr>
          <w:rFonts w:ascii="Times New Roman" w:eastAsia="標楷體" w:hAnsi="標楷體"/>
          <w:kern w:val="0"/>
          <w:sz w:val="28"/>
          <w:szCs w:val="28"/>
        </w:rPr>
        <w:t>前匯款至下列帳戶並註明匯款人</w:t>
      </w:r>
      <w:r w:rsidRPr="00610109">
        <w:rPr>
          <w:rFonts w:ascii="Times New Roman" w:eastAsia="標楷體" w:hAnsi="標楷體" w:hint="eastAsia"/>
          <w:kern w:val="0"/>
          <w:sz w:val="28"/>
          <w:szCs w:val="28"/>
        </w:rPr>
        <w:t>姓名。</w:t>
      </w:r>
    </w:p>
    <w:p w:rsidR="00BB5E74" w:rsidRPr="00610109" w:rsidRDefault="00610109" w:rsidP="00610109">
      <w:pPr>
        <w:autoSpaceDE w:val="0"/>
        <w:autoSpaceDN w:val="0"/>
        <w:ind w:rightChars="-205" w:right="-492"/>
        <w:rPr>
          <w:rFonts w:ascii="Times New Roman" w:eastAsia="標楷體" w:hAnsi="Times New Roman"/>
          <w:kern w:val="0"/>
          <w:sz w:val="28"/>
          <w:szCs w:val="28"/>
        </w:rPr>
      </w:pPr>
      <w:r w:rsidRPr="00610109">
        <w:rPr>
          <w:rFonts w:ascii="標楷體" w:eastAsia="標楷體" w:hAnsi="標楷體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25B5F8" wp14:editId="14C2E9A7">
                <wp:simplePos x="0" y="0"/>
                <wp:positionH relativeFrom="column">
                  <wp:posOffset>10160</wp:posOffset>
                </wp:positionH>
                <wp:positionV relativeFrom="paragraph">
                  <wp:posOffset>892175</wp:posOffset>
                </wp:positionV>
                <wp:extent cx="5619750" cy="11430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17" w:rsidRPr="00610109" w:rsidRDefault="00D21217" w:rsidP="00BB5E74">
                            <w:pPr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Times New Roman" w:eastAsia="標楷體" w:hAnsi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10109">
                              <w:rPr>
                                <w:rFonts w:ascii="Times New Roman" w:eastAsia="標楷體" w:hAnsi="標楷體"/>
                                <w:kern w:val="0"/>
                                <w:sz w:val="28"/>
                                <w:szCs w:val="28"/>
                              </w:rPr>
                              <w:t>戶名：財團法人台灣肝臟研究暨教育基金會</w:t>
                            </w:r>
                          </w:p>
                          <w:p w:rsidR="00D21217" w:rsidRPr="00610109" w:rsidRDefault="00D21217" w:rsidP="00BB5E74">
                            <w:pPr>
                              <w:rPr>
                                <w:rFonts w:ascii="Times New Roman" w:eastAsia="標楷體" w:hAnsi="標楷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10109">
                              <w:rPr>
                                <w:rFonts w:ascii="Times New Roman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銀行</w:t>
                            </w:r>
                            <w:r w:rsidRPr="00610109">
                              <w:rPr>
                                <w:rFonts w:ascii="Times New Roman" w:eastAsia="標楷體" w:hAnsi="標楷體"/>
                                <w:kern w:val="0"/>
                                <w:sz w:val="28"/>
                                <w:szCs w:val="28"/>
                              </w:rPr>
                              <w:t>：合作金庫銀行</w:t>
                            </w:r>
                            <w:r w:rsidRPr="00610109">
                              <w:rPr>
                                <w:rFonts w:ascii="Times New Roman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006</w:t>
                            </w:r>
                            <w:r w:rsidRPr="00610109">
                              <w:rPr>
                                <w:rFonts w:ascii="Times New Roman" w:eastAsia="標楷體" w:hAnsi="標楷體"/>
                                <w:kern w:val="0"/>
                                <w:sz w:val="28"/>
                                <w:szCs w:val="28"/>
                              </w:rPr>
                              <w:t>（臺大分行）</w:t>
                            </w:r>
                          </w:p>
                          <w:p w:rsidR="00D21217" w:rsidRPr="00610109" w:rsidRDefault="00D21217" w:rsidP="00BB5E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0109">
                              <w:rPr>
                                <w:rFonts w:ascii="Times New Roman" w:eastAsia="標楷體" w:hAnsi="Times New Roman" w:hint="eastAsia"/>
                                <w:kern w:val="0"/>
                                <w:sz w:val="28"/>
                                <w:szCs w:val="28"/>
                              </w:rPr>
                              <w:t>帳戶</w:t>
                            </w:r>
                            <w:r w:rsidRPr="00610109">
                              <w:rPr>
                                <w:rFonts w:ascii="Times New Roman" w:eastAsia="標楷體" w:hAnsi="標楷體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Pr="00610109">
                              <w:rPr>
                                <w:rFonts w:ascii="Times New Roman" w:eastAsia="標楷體" w:hAnsi="Times New Roman"/>
                                <w:kern w:val="0"/>
                                <w:sz w:val="28"/>
                                <w:szCs w:val="28"/>
                              </w:rPr>
                              <w:t>1346765619456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25B5F8" id="矩形 1" o:spid="_x0000_s1028" style="position:absolute;margin-left:.8pt;margin-top:70.25pt;width:442.5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">
                <v:textbox>
                  <w:txbxContent>
                    <w:p w:rsidR="00D21217" w:rsidRPr="00610109" w:rsidRDefault="00D21217" w:rsidP="00BB5E74">
                      <w:pPr>
                        <w:autoSpaceDE w:val="0"/>
                        <w:autoSpaceDN w:val="0"/>
                        <w:spacing w:line="440" w:lineRule="exact"/>
                        <w:rPr>
                          <w:rFonts w:ascii="Times New Roman" w:eastAsia="標楷體" w:hAnsi="Times New Roman"/>
                          <w:kern w:val="0"/>
                          <w:sz w:val="28"/>
                          <w:szCs w:val="28"/>
                        </w:rPr>
                      </w:pPr>
                      <w:r w:rsidRPr="00610109">
                        <w:rPr>
                          <w:rFonts w:ascii="Times New Roman" w:eastAsia="標楷體" w:hAnsi="標楷體"/>
                          <w:kern w:val="0"/>
                          <w:sz w:val="28"/>
                          <w:szCs w:val="28"/>
                        </w:rPr>
                        <w:t>戶名：財團法人台灣肝臟研究暨教育基金會</w:t>
                      </w:r>
                    </w:p>
                    <w:p w:rsidR="00D21217" w:rsidRPr="00610109" w:rsidRDefault="00D21217" w:rsidP="00BB5E74">
                      <w:pPr>
                        <w:rPr>
                          <w:rFonts w:ascii="Times New Roman" w:eastAsia="標楷體" w:hAnsi="標楷體"/>
                          <w:kern w:val="0"/>
                          <w:sz w:val="28"/>
                          <w:szCs w:val="28"/>
                        </w:rPr>
                      </w:pPr>
                      <w:r w:rsidRPr="00610109">
                        <w:rPr>
                          <w:rFonts w:ascii="Times New Roman" w:eastAsia="標楷體" w:hAnsi="標楷體" w:hint="eastAsia"/>
                          <w:kern w:val="0"/>
                          <w:sz w:val="28"/>
                          <w:szCs w:val="28"/>
                        </w:rPr>
                        <w:t>銀行</w:t>
                      </w:r>
                      <w:r w:rsidRPr="00610109">
                        <w:rPr>
                          <w:rFonts w:ascii="Times New Roman" w:eastAsia="標楷體" w:hAnsi="標楷體"/>
                          <w:kern w:val="0"/>
                          <w:sz w:val="28"/>
                          <w:szCs w:val="28"/>
                        </w:rPr>
                        <w:t>：合作金庫銀行</w:t>
                      </w:r>
                      <w:r w:rsidRPr="00610109">
                        <w:rPr>
                          <w:rFonts w:ascii="Times New Roman" w:eastAsia="標楷體" w:hAnsi="標楷體" w:hint="eastAsia"/>
                          <w:kern w:val="0"/>
                          <w:sz w:val="28"/>
                          <w:szCs w:val="28"/>
                        </w:rPr>
                        <w:t>006</w:t>
                      </w:r>
                      <w:r w:rsidRPr="00610109">
                        <w:rPr>
                          <w:rFonts w:ascii="Times New Roman" w:eastAsia="標楷體" w:hAnsi="標楷體"/>
                          <w:kern w:val="0"/>
                          <w:sz w:val="28"/>
                          <w:szCs w:val="28"/>
                        </w:rPr>
                        <w:t>（臺大分行）</w:t>
                      </w:r>
                    </w:p>
                    <w:p w:rsidR="00D21217" w:rsidRPr="00610109" w:rsidRDefault="00D21217" w:rsidP="00BB5E74">
                      <w:pPr>
                        <w:rPr>
                          <w:sz w:val="28"/>
                          <w:szCs w:val="28"/>
                        </w:rPr>
                      </w:pPr>
                      <w:r w:rsidRPr="00610109">
                        <w:rPr>
                          <w:rFonts w:ascii="Times New Roman" w:eastAsia="標楷體" w:hAnsi="Times New Roman" w:hint="eastAsia"/>
                          <w:kern w:val="0"/>
                          <w:sz w:val="28"/>
                          <w:szCs w:val="28"/>
                        </w:rPr>
                        <w:t>帳戶</w:t>
                      </w:r>
                      <w:r w:rsidRPr="00610109">
                        <w:rPr>
                          <w:rFonts w:ascii="Times New Roman" w:eastAsia="標楷體" w:hAnsi="標楷體"/>
                          <w:kern w:val="0"/>
                          <w:sz w:val="28"/>
                          <w:szCs w:val="28"/>
                        </w:rPr>
                        <w:t>：</w:t>
                      </w:r>
                      <w:r w:rsidRPr="00610109">
                        <w:rPr>
                          <w:rFonts w:ascii="Times New Roman" w:eastAsia="標楷體" w:hAnsi="Times New Roman"/>
                          <w:kern w:val="0"/>
                          <w:sz w:val="28"/>
                          <w:szCs w:val="28"/>
                        </w:rPr>
                        <w:t>1346765619456</w:t>
                      </w:r>
                    </w:p>
                  </w:txbxContent>
                </v:textbox>
              </v:rect>
            </w:pict>
          </mc:Fallback>
        </mc:AlternateContent>
      </w:r>
      <w:r w:rsidR="00BB5E74" w:rsidRPr="00610109">
        <w:rPr>
          <w:rFonts w:ascii="Times New Roman" w:eastAsia="標楷體" w:hAnsi="標楷體"/>
          <w:kern w:val="0"/>
          <w:sz w:val="28"/>
          <w:szCs w:val="28"/>
        </w:rPr>
        <w:t>※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 xml:space="preserve">  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請將</w:t>
      </w:r>
      <w:proofErr w:type="gramStart"/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匯款單影本</w:t>
      </w:r>
      <w:proofErr w:type="gramEnd"/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掃描傳真或</w:t>
      </w:r>
      <w:r w:rsidR="00BB5E74" w:rsidRPr="00610109">
        <w:rPr>
          <w:rFonts w:ascii="Times New Roman" w:eastAsia="標楷體" w:hAnsi="Times New Roman" w:hint="eastAsia"/>
          <w:kern w:val="0"/>
          <w:sz w:val="28"/>
          <w:szCs w:val="28"/>
        </w:rPr>
        <w:t>Email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回傳</w:t>
      </w:r>
      <w:r w:rsidR="00BB5E74" w:rsidRPr="00610109">
        <w:rPr>
          <w:rFonts w:ascii="Times New Roman" w:eastAsia="標楷體" w:hAnsi="Times New Roman" w:hint="eastAsia"/>
          <w:kern w:val="0"/>
          <w:sz w:val="28"/>
          <w:szCs w:val="28"/>
        </w:rPr>
        <w:t>秘書處，</w:t>
      </w:r>
      <w:r w:rsidR="00BB5E74" w:rsidRPr="00610109">
        <w:rPr>
          <w:rFonts w:ascii="Times New Roman" w:eastAsia="標楷體" w:hAnsi="標楷體"/>
          <w:kern w:val="0"/>
          <w:sz w:val="28"/>
          <w:szCs w:val="28"/>
        </w:rPr>
        <w:t>學會確認收到款項後</w:t>
      </w:r>
      <w:r w:rsidR="00BB5E74" w:rsidRPr="00610109">
        <w:rPr>
          <w:rFonts w:ascii="Times New Roman" w:eastAsia="標楷體" w:hAnsi="標楷體" w:hint="eastAsia"/>
          <w:kern w:val="0"/>
          <w:sz w:val="28"/>
          <w:szCs w:val="28"/>
        </w:rPr>
        <w:t>即</w:t>
      </w:r>
      <w:r w:rsidR="00BB5E74" w:rsidRPr="00610109">
        <w:rPr>
          <w:rFonts w:ascii="Times New Roman" w:eastAsia="標楷體" w:hAnsi="標楷體"/>
          <w:kern w:val="0"/>
          <w:sz w:val="28"/>
          <w:szCs w:val="28"/>
        </w:rPr>
        <w:t>完成報名程序。</w:t>
      </w:r>
    </w:p>
    <w:p w:rsidR="00BB5E74" w:rsidRPr="00610109" w:rsidRDefault="00BB5E74" w:rsidP="00610109">
      <w:pPr>
        <w:autoSpaceDE w:val="0"/>
        <w:autoSpaceDN w:val="0"/>
        <w:spacing w:beforeLines="100" w:before="360" w:afterLines="100" w:after="360"/>
        <w:ind w:left="360"/>
        <w:rPr>
          <w:rFonts w:ascii="Times New Roman" w:eastAsia="標楷體" w:hAnsi="Times New Roman"/>
          <w:kern w:val="0"/>
          <w:szCs w:val="24"/>
        </w:rPr>
      </w:pPr>
    </w:p>
    <w:p w:rsidR="00BB5E74" w:rsidRPr="00610109" w:rsidRDefault="00BB5E74" w:rsidP="00610109">
      <w:pPr>
        <w:autoSpaceDE w:val="0"/>
        <w:autoSpaceDN w:val="0"/>
        <w:spacing w:beforeLines="100" w:before="360" w:afterLines="100" w:after="360"/>
        <w:rPr>
          <w:rFonts w:ascii="Times New Roman" w:eastAsia="標楷體" w:hAnsi="標楷體"/>
          <w:kern w:val="0"/>
          <w:szCs w:val="24"/>
        </w:rPr>
      </w:pPr>
    </w:p>
    <w:p w:rsidR="00BB5E74" w:rsidRPr="00610109" w:rsidRDefault="00060B1B" w:rsidP="00610109">
      <w:pPr>
        <w:numPr>
          <w:ilvl w:val="0"/>
          <w:numId w:val="2"/>
        </w:numPr>
        <w:autoSpaceDE w:val="0"/>
        <w:autoSpaceDN w:val="0"/>
        <w:spacing w:beforeLines="100" w:before="360" w:afterLines="100" w:after="36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610109">
        <w:rPr>
          <w:rFonts w:ascii="Times New Roman" w:eastAsia="標楷體" w:hAnsi="Times New Roman" w:hint="eastAsia"/>
          <w:b/>
          <w:kern w:val="0"/>
          <w:sz w:val="28"/>
          <w:szCs w:val="28"/>
        </w:rPr>
        <w:t>其它</w:t>
      </w:r>
      <w:r w:rsidR="00BB5E74" w:rsidRPr="00610109">
        <w:rPr>
          <w:rFonts w:ascii="Times New Roman" w:eastAsia="標楷體" w:hAnsi="Times New Roman" w:hint="eastAsia"/>
          <w:b/>
          <w:kern w:val="0"/>
          <w:sz w:val="28"/>
          <w:szCs w:val="28"/>
        </w:rPr>
        <w:t>相關學分申請中</w:t>
      </w:r>
      <w:r w:rsidR="000E0D0B" w:rsidRPr="00610109">
        <w:rPr>
          <w:rFonts w:ascii="Times New Roman" w:eastAsia="標楷體" w:hAnsi="Times New Roman" w:hint="eastAsia"/>
          <w:b/>
          <w:kern w:val="0"/>
          <w:sz w:val="28"/>
          <w:szCs w:val="28"/>
        </w:rP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57"/>
        <w:gridCol w:w="2744"/>
        <w:gridCol w:w="3010"/>
      </w:tblGrid>
      <w:tr w:rsidR="00610109" w:rsidRPr="00610109" w:rsidTr="00610109">
        <w:trPr>
          <w:trHeight w:val="726"/>
        </w:trPr>
        <w:tc>
          <w:tcPr>
            <w:tcW w:w="2757" w:type="dxa"/>
          </w:tcPr>
          <w:p w:rsidR="00BB5E74" w:rsidRPr="00610109" w:rsidRDefault="00BB5E74" w:rsidP="00610109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聯絡人：楊紫柔</w:t>
            </w:r>
          </w:p>
        </w:tc>
        <w:tc>
          <w:tcPr>
            <w:tcW w:w="2744" w:type="dxa"/>
          </w:tcPr>
          <w:p w:rsidR="00BB5E74" w:rsidRPr="00610109" w:rsidRDefault="00BB5E74" w:rsidP="00610109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電話</w:t>
            </w: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: 02-2370</w:t>
            </w:r>
            <w:r w:rsidRPr="0061010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-</w:t>
            </w: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8856</w:t>
            </w:r>
          </w:p>
        </w:tc>
        <w:tc>
          <w:tcPr>
            <w:tcW w:w="3010" w:type="dxa"/>
          </w:tcPr>
          <w:p w:rsidR="00BB5E74" w:rsidRPr="00610109" w:rsidRDefault="00BB5E74" w:rsidP="00610109">
            <w:pPr>
              <w:autoSpaceDE w:val="0"/>
              <w:autoSpaceDN w:val="0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傳真</w:t>
            </w: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: 02-2370</w:t>
            </w:r>
            <w:r w:rsidRPr="0061010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-</w:t>
            </w:r>
            <w:r w:rsidRPr="00610109">
              <w:rPr>
                <w:rFonts w:ascii="Times New Roman" w:eastAsia="標楷體" w:hAnsi="Times New Roman"/>
                <w:kern w:val="0"/>
                <w:sz w:val="28"/>
                <w:szCs w:val="28"/>
              </w:rPr>
              <w:t>8861</w:t>
            </w:r>
          </w:p>
        </w:tc>
      </w:tr>
      <w:tr w:rsidR="00610109" w:rsidRPr="00610109" w:rsidTr="00C93FA4">
        <w:tc>
          <w:tcPr>
            <w:tcW w:w="8511" w:type="dxa"/>
            <w:gridSpan w:val="3"/>
          </w:tcPr>
          <w:p w:rsidR="00610109" w:rsidRPr="00610109" w:rsidRDefault="00610109" w:rsidP="00610109">
            <w:pPr>
              <w:autoSpaceDE w:val="0"/>
              <w:autoSpaceDN w:val="0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610109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Email: tasl@tasl.org.tw</w:t>
            </w:r>
          </w:p>
        </w:tc>
      </w:tr>
    </w:tbl>
    <w:p w:rsidR="00610109" w:rsidRPr="00610109" w:rsidRDefault="00610109" w:rsidP="00BB5E74">
      <w:pPr>
        <w:rPr>
          <w:rFonts w:ascii="Times New Roman" w:eastAsia="標楷體" w:hAnsi="Times New Roman"/>
          <w:sz w:val="28"/>
        </w:rPr>
        <w:sectPr w:rsidR="00610109" w:rsidRPr="00610109" w:rsidSect="00505E2D">
          <w:headerReference w:type="default" r:id="rId10"/>
          <w:footerReference w:type="default" r:id="rId11"/>
          <w:pgSz w:w="11906" w:h="16838"/>
          <w:pgMar w:top="454" w:right="1797" w:bottom="510" w:left="1814" w:header="851" w:footer="992" w:gutter="0"/>
          <w:cols w:space="425"/>
          <w:docGrid w:type="lines" w:linePitch="360"/>
        </w:sectPr>
      </w:pPr>
    </w:p>
    <w:p w:rsidR="00BB5E74" w:rsidRDefault="00BB5E74" w:rsidP="00BB5E74">
      <w:pPr>
        <w:rPr>
          <w:rFonts w:ascii="Times New Roman" w:eastAsia="標楷體" w:hAnsi="Times New Roman"/>
          <w:sz w:val="28"/>
        </w:rPr>
      </w:pPr>
    </w:p>
    <w:p w:rsidR="006E00AA" w:rsidRDefault="00F753D0" w:rsidP="006E00AA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F4554">
        <w:rPr>
          <w:rFonts w:ascii="Times New Roman" w:hAnsi="Times New Roman" w:cs="Times New Roman"/>
          <w:b/>
          <w:color w:val="000000" w:themeColor="text1"/>
          <w:sz w:val="28"/>
        </w:rPr>
        <w:t>TASL 2020 Annual Meeting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&amp;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proofErr w:type="gramEnd"/>
      <w:r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Pr="00755304">
        <w:t xml:space="preserve"> </w:t>
      </w:r>
      <w:r w:rsidRPr="00755304">
        <w:rPr>
          <w:rFonts w:ascii="Times New Roman" w:hAnsi="Times New Roman" w:cs="Times New Roman"/>
          <w:b/>
          <w:color w:val="000000" w:themeColor="text1"/>
          <w:sz w:val="28"/>
        </w:rPr>
        <w:t>TASL-AASLD Joint Symposium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</w:p>
    <w:p w:rsidR="00F753D0" w:rsidRDefault="00F753D0" w:rsidP="006E00AA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&amp;</w:t>
      </w:r>
      <w:r w:rsidRPr="00BC0B6E">
        <w:t xml:space="preserve"> </w:t>
      </w:r>
      <w:proofErr w:type="gramStart"/>
      <w:r w:rsidR="00D724C7"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="00D724C7"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proofErr w:type="gramEnd"/>
      <w:r w:rsidR="00D724C7"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="00D724C7"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="00D724C7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TASL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-K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-J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SH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 xml:space="preserve"> Joint Symposium</w:t>
      </w:r>
    </w:p>
    <w:p w:rsidR="006F51D2" w:rsidRPr="006F51D2" w:rsidRDefault="006F51D2" w:rsidP="006E00AA">
      <w:pPr>
        <w:ind w:left="1542" w:hangingChars="550" w:hanging="1542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F51D2">
        <w:rPr>
          <w:rFonts w:ascii="Times New Roman" w:eastAsia="標楷體" w:hAnsi="Times New Roman" w:cs="Times New Roman" w:hint="eastAsia"/>
          <w:b/>
          <w:bCs/>
          <w:color w:val="7030A0"/>
          <w:kern w:val="0"/>
          <w:sz w:val="28"/>
          <w:szCs w:val="28"/>
        </w:rPr>
        <w:t>T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heme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：</w:t>
      </w:r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Advances in </w:t>
      </w:r>
      <w:proofErr w:type="spellStart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Hepatology</w:t>
      </w:r>
      <w:proofErr w:type="spellEnd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 from Hospital to Community</w:t>
      </w:r>
    </w:p>
    <w:p w:rsidR="006625DA" w:rsidRPr="006E00AA" w:rsidRDefault="006625DA" w:rsidP="006E00AA">
      <w:pPr>
        <w:ind w:leftChars="-354" w:hangingChars="354" w:hanging="850"/>
        <w:rPr>
          <w:rFonts w:ascii="Times New Roman" w:hAnsi="Times New Roman" w:cs="Times New Roman"/>
          <w:color w:val="000000" w:themeColor="text1"/>
        </w:rPr>
      </w:pPr>
      <w:r w:rsidRPr="006E00AA">
        <w:rPr>
          <w:rFonts w:ascii="Times New Roman" w:hAnsi="Times New Roman" w:cs="Times New Roman"/>
          <w:color w:val="000000" w:themeColor="text1"/>
        </w:rPr>
        <w:t>Date: December 12 (Sat.) and 13 (Sun.), 2020</w:t>
      </w:r>
    </w:p>
    <w:p w:rsidR="00883F4E" w:rsidRDefault="006E00AA" w:rsidP="006E00AA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Add</w:t>
      </w:r>
      <w:r w:rsidRPr="006E00AA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0244EA" w:rsidRPr="006E00AA">
        <w:rPr>
          <w:rFonts w:ascii="Times New Roman" w:hAnsi="Times New Roman" w:cs="Times New Roman"/>
          <w:color w:val="000000" w:themeColor="text1"/>
        </w:rPr>
        <w:t xml:space="preserve">6F, Auditorium, E-Da Cancer Hospital, E-Da Hospital  </w:t>
      </w:r>
      <w:proofErr w:type="gramStart"/>
      <w:r w:rsidR="000244EA"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義大癌治療</w:t>
      </w:r>
      <w:proofErr w:type="gramEnd"/>
      <w:r w:rsidR="000244EA"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醫院</w:t>
      </w:r>
      <w:r w:rsidR="000244EA"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6</w:t>
      </w:r>
      <w:r w:rsidR="000244EA"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樓大講堂</w:t>
      </w:r>
    </w:p>
    <w:p w:rsidR="006E00AA" w:rsidRDefault="006E00AA" w:rsidP="00F753D0">
      <w:pPr>
        <w:rPr>
          <w:rFonts w:ascii="Times New Roman" w:hAnsi="Times New Roman" w:cs="Times New Roman"/>
          <w:color w:val="000000" w:themeColor="text1"/>
        </w:rPr>
      </w:pPr>
    </w:p>
    <w:p w:rsidR="00F753D0" w:rsidRPr="006E00AA" w:rsidRDefault="00F753D0" w:rsidP="006E00AA">
      <w:pPr>
        <w:ind w:leftChars="-472" w:left="190" w:hangingChars="472" w:hanging="132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00AA">
        <w:rPr>
          <w:rFonts w:ascii="Times New Roman" w:hAnsi="Times New Roman" w:cs="Times New Roman"/>
          <w:b/>
          <w:color w:val="C00000"/>
          <w:sz w:val="28"/>
          <w:szCs w:val="28"/>
        </w:rPr>
        <w:t>December 12</w:t>
      </w:r>
      <w:r w:rsidR="006E00AA">
        <w:rPr>
          <w:rFonts w:ascii="Times New Roman" w:hAnsi="Times New Roman" w:cs="Times New Roman"/>
          <w:b/>
          <w:color w:val="C00000"/>
          <w:sz w:val="28"/>
          <w:szCs w:val="28"/>
        </w:rPr>
        <w:t>(Sat.)</w:t>
      </w:r>
      <w:r w:rsidR="005072D1" w:rsidRPr="006E00A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 xml:space="preserve">         </w:t>
      </w:r>
    </w:p>
    <w:tbl>
      <w:tblPr>
        <w:tblStyle w:val="a4"/>
        <w:tblW w:w="10808" w:type="dxa"/>
        <w:jc w:val="center"/>
        <w:tblLook w:val="04A0" w:firstRow="1" w:lastRow="0" w:firstColumn="1" w:lastColumn="0" w:noHBand="0" w:noVBand="1"/>
      </w:tblPr>
      <w:tblGrid>
        <w:gridCol w:w="1418"/>
        <w:gridCol w:w="3969"/>
        <w:gridCol w:w="2835"/>
        <w:gridCol w:w="2586"/>
      </w:tblGrid>
      <w:tr w:rsidR="00F753D0" w:rsidRPr="006F51D2" w:rsidTr="00BE4E85">
        <w:trPr>
          <w:jc w:val="center"/>
        </w:trPr>
        <w:tc>
          <w:tcPr>
            <w:tcW w:w="1418" w:type="dxa"/>
            <w:shd w:val="clear" w:color="auto" w:fill="4472C4" w:themeFill="accent1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Time</w:t>
            </w:r>
          </w:p>
        </w:tc>
        <w:tc>
          <w:tcPr>
            <w:tcW w:w="3969" w:type="dxa"/>
            <w:shd w:val="clear" w:color="auto" w:fill="4472C4" w:themeFill="accent1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Topic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Speaker</w:t>
            </w:r>
          </w:p>
        </w:tc>
        <w:tc>
          <w:tcPr>
            <w:tcW w:w="2586" w:type="dxa"/>
            <w:shd w:val="clear" w:color="auto" w:fill="4472C4" w:themeFill="accent1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Moderator</w:t>
            </w:r>
          </w:p>
        </w:tc>
      </w:tr>
      <w:tr w:rsidR="006E00AA" w:rsidRPr="006F51D2" w:rsidTr="00BE4E85">
        <w:trPr>
          <w:jc w:val="center"/>
        </w:trPr>
        <w:tc>
          <w:tcPr>
            <w:tcW w:w="1418" w:type="dxa"/>
            <w:vAlign w:val="center"/>
          </w:tcPr>
          <w:p w:rsidR="006E00AA" w:rsidRPr="006F51D2" w:rsidRDefault="006E00AA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11:45-13:00</w:t>
            </w:r>
          </w:p>
        </w:tc>
        <w:tc>
          <w:tcPr>
            <w:tcW w:w="9390" w:type="dxa"/>
            <w:gridSpan w:val="3"/>
            <w:vAlign w:val="center"/>
          </w:tcPr>
          <w:p w:rsidR="006E00AA" w:rsidRPr="006F51D2" w:rsidRDefault="006E00AA" w:rsidP="006E00A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Registration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13:00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13:05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Opening by TASL President</w:t>
            </w:r>
          </w:p>
        </w:tc>
        <w:tc>
          <w:tcPr>
            <w:tcW w:w="5421" w:type="dxa"/>
            <w:gridSpan w:val="2"/>
            <w:vAlign w:val="center"/>
          </w:tcPr>
          <w:p w:rsidR="00F753D0" w:rsidRPr="006F51D2" w:rsidRDefault="00F753D0" w:rsidP="00C6668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Han-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Chieh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  <w:r w:rsidR="00C66682"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林漢傑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13:05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13:10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Welcome address</w:t>
            </w:r>
          </w:p>
        </w:tc>
        <w:tc>
          <w:tcPr>
            <w:tcW w:w="5421" w:type="dxa"/>
            <w:gridSpan w:val="2"/>
            <w:vAlign w:val="center"/>
          </w:tcPr>
          <w:p w:rsidR="006A4069" w:rsidRPr="006F51D2" w:rsidRDefault="006A4069" w:rsidP="006A4069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Gin-Ho Lo</w:t>
            </w:r>
          </w:p>
          <w:p w:rsidR="00F753D0" w:rsidRPr="006F51D2" w:rsidRDefault="00B84147" w:rsidP="00B8414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84147">
              <w:rPr>
                <w:rFonts w:ascii="Times New Roman" w:eastAsia="標楷體" w:hAnsi="Times New Roman" w:cs="Times New Roman" w:hint="eastAsia"/>
                <w:color w:val="000000" w:themeColor="text1"/>
              </w:rPr>
              <w:t>羅錦河</w:t>
            </w:r>
            <w:r w:rsidRPr="00B8414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副院長</w:t>
            </w:r>
            <w:r w:rsidR="00F753D0" w:rsidRPr="006F51D2">
              <w:rPr>
                <w:rFonts w:ascii="Times New Roman" w:eastAsia="標楷體" w:hAnsi="Times New Roman" w:cs="Times New Roman"/>
                <w:color w:val="000000" w:themeColor="text1"/>
              </w:rPr>
              <w:t>或其他義大長官</w:t>
            </w:r>
            <w:bookmarkStart w:id="0" w:name="_GoBack"/>
            <w:bookmarkEnd w:id="0"/>
          </w:p>
        </w:tc>
      </w:tr>
      <w:tr w:rsidR="00F753D0" w:rsidRPr="006F51D2" w:rsidTr="00BE4E85">
        <w:trPr>
          <w:jc w:val="center"/>
        </w:trPr>
        <w:tc>
          <w:tcPr>
            <w:tcW w:w="10808" w:type="dxa"/>
            <w:gridSpan w:val="4"/>
            <w:shd w:val="clear" w:color="auto" w:fill="FBE4D5" w:themeFill="accent2" w:themeFillTint="33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Hepatocellular carcinoma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6E00A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13:10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Circulating biomarkers for hepatocellular cancer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Shiou-Hwei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Yeh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葉秀慧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Pei-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Jer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Chen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陳培哲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院士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13:3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0-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13:50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Recent advances in living-donor transplantation for HCC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Chih-Che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林志哲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Po-Huang Lee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李伯皇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0-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14:10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The new paradigm of systemic treatment for advanced HCC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Yi-Hsiang Huang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黃怡翔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Sheng-Nan Lu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盧勝男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0808" w:type="dxa"/>
            <w:gridSpan w:val="4"/>
            <w:shd w:val="clear" w:color="auto" w:fill="FBE4D5" w:themeFill="accent2" w:themeFillTint="33"/>
            <w:vAlign w:val="center"/>
          </w:tcPr>
          <w:p w:rsidR="00F753D0" w:rsidRPr="006F51D2" w:rsidRDefault="00F753D0" w:rsidP="006E00AA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Liver fibrosis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14:10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14:30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How to stop liver fibrosis from progression?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Ming-Ling Chang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張明鈴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Rong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-Nan Chien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簡榮南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14:30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14:55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Non‐invasive assessments for liver fibrosis &amp;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gastroesophageal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varices</w:t>
            </w:r>
            <w:proofErr w:type="spellEnd"/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Grace Wong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黃麗虹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(CUHK)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Gin-Ho Lo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羅錦河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14:55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15:05</w:t>
            </w:r>
          </w:p>
        </w:tc>
        <w:tc>
          <w:tcPr>
            <w:tcW w:w="9390" w:type="dxa"/>
            <w:gridSpan w:val="3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Coffee break</w:t>
            </w:r>
          </w:p>
        </w:tc>
      </w:tr>
      <w:tr w:rsidR="00F753D0" w:rsidRPr="006F51D2" w:rsidTr="00BE4E85">
        <w:trPr>
          <w:jc w:val="center"/>
        </w:trPr>
        <w:tc>
          <w:tcPr>
            <w:tcW w:w="10808" w:type="dxa"/>
            <w:gridSpan w:val="4"/>
            <w:shd w:val="clear" w:color="auto" w:fill="FBE4D5" w:themeFill="accent2" w:themeFillTint="33"/>
            <w:vAlign w:val="center"/>
          </w:tcPr>
          <w:p w:rsidR="00F753D0" w:rsidRPr="006F51D2" w:rsidRDefault="00F753D0" w:rsidP="006F51D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Alcoholic and Non-alcoholic Fatty Liver disease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15:05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15:25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 xml:space="preserve">Updates in the management of alcoholic hepatitis 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Chih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-Wen Lin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林志文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副教授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6F51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Cheng-Yuan Peng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彭成元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15:25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15:50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The concept and implication of metabolic dysfunction associated fatty liver disease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Jacob George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(Sydney University)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Jaw-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Ching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Wu 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吳肇卿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F753D0" w:rsidRPr="006F51D2" w:rsidTr="00BE4E85">
        <w:trPr>
          <w:jc w:val="center"/>
        </w:trPr>
        <w:tc>
          <w:tcPr>
            <w:tcW w:w="10808" w:type="dxa"/>
            <w:gridSpan w:val="4"/>
            <w:shd w:val="clear" w:color="auto" w:fill="FBE4D5" w:themeFill="accent2" w:themeFillTint="33"/>
            <w:vAlign w:val="center"/>
          </w:tcPr>
          <w:p w:rsidR="00F753D0" w:rsidRPr="006F51D2" w:rsidRDefault="00F753D0" w:rsidP="006F51D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Chairman lecture and research award presentation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15:50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16:10 </w:t>
            </w:r>
          </w:p>
        </w:tc>
        <w:tc>
          <w:tcPr>
            <w:tcW w:w="3969" w:type="dxa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Chairman lecture</w:t>
            </w:r>
          </w:p>
          <w:p w:rsidR="006E00AA" w:rsidRPr="006F51D2" w:rsidRDefault="006E00AA" w:rsidP="006F51D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(Chairman of TASL 2020 annual meeting)</w:t>
            </w:r>
          </w:p>
        </w:tc>
        <w:tc>
          <w:tcPr>
            <w:tcW w:w="2835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Gin-Ho Lo</w:t>
            </w:r>
          </w:p>
          <w:p w:rsidR="00F753D0" w:rsidRPr="006F51D2" w:rsidRDefault="00F753D0" w:rsidP="00505E2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羅錦河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86" w:type="dxa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Shou-Dong Lee</w:t>
            </w:r>
          </w:p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李壽東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5A036D" w:rsidRPr="006F51D2" w:rsidTr="00BE4E85">
        <w:trPr>
          <w:trHeight w:val="553"/>
          <w:jc w:val="center"/>
        </w:trPr>
        <w:tc>
          <w:tcPr>
            <w:tcW w:w="1418" w:type="dxa"/>
            <w:vAlign w:val="center"/>
          </w:tcPr>
          <w:p w:rsidR="005A036D" w:rsidRPr="006F51D2" w:rsidRDefault="005A036D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16:10-16:30</w:t>
            </w:r>
          </w:p>
        </w:tc>
        <w:tc>
          <w:tcPr>
            <w:tcW w:w="6804" w:type="dxa"/>
            <w:gridSpan w:val="2"/>
            <w:vAlign w:val="center"/>
          </w:tcPr>
          <w:p w:rsidR="005A036D" w:rsidRPr="006F51D2" w:rsidRDefault="005A036D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Research award presentation </w:t>
            </w:r>
          </w:p>
        </w:tc>
        <w:tc>
          <w:tcPr>
            <w:tcW w:w="2586" w:type="dxa"/>
            <w:vAlign w:val="center"/>
          </w:tcPr>
          <w:p w:rsidR="005A036D" w:rsidRPr="006F51D2" w:rsidRDefault="005A036D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Chia-Ming Chu</w:t>
            </w:r>
          </w:p>
          <w:p w:rsidR="005A036D" w:rsidRPr="006F51D2" w:rsidRDefault="005A036D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朱嘉明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1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6:35-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17:35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Satellite symposium (I)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癌</w:t>
            </w: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-6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大講堂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2586" w:type="dxa"/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BMS/BMS+ONO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17: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35-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18:20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szCs w:val="24"/>
              </w:rPr>
              <w:t xml:space="preserve">Satellite symposium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(II)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癌</w:t>
            </w: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-6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大講堂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Bayer</w:t>
            </w:r>
          </w:p>
        </w:tc>
      </w:tr>
      <w:tr w:rsidR="00F753D0" w:rsidRPr="006F51D2" w:rsidTr="00BE4E85">
        <w:trPr>
          <w:jc w:val="center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:rsidR="00F753D0" w:rsidRPr="006F51D2" w:rsidRDefault="00F753D0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17:35</w:t>
            </w:r>
            <w:r w:rsidR="0042532B" w:rsidRPr="006F51D2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18:20</w:t>
            </w:r>
          </w:p>
        </w:tc>
        <w:tc>
          <w:tcPr>
            <w:tcW w:w="3969" w:type="dxa"/>
            <w:shd w:val="clear" w:color="auto" w:fill="FFE599" w:themeFill="accent4" w:themeFillTint="66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szCs w:val="24"/>
              </w:rPr>
              <w:t>Satellite symposium (III)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52A41">
              <w:rPr>
                <w:rFonts w:ascii="Times New Roman" w:eastAsia="標楷體" w:hAnsi="Times New Roman" w:cs="Times New Roman"/>
                <w:color w:val="FF0000"/>
              </w:rPr>
              <w:t>義大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-6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樓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大講堂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 </w:t>
            </w:r>
          </w:p>
        </w:tc>
        <w:tc>
          <w:tcPr>
            <w:tcW w:w="2586" w:type="dxa"/>
            <w:shd w:val="clear" w:color="auto" w:fill="FFE599" w:themeFill="accent4" w:themeFillTint="66"/>
            <w:vAlign w:val="center"/>
          </w:tcPr>
          <w:p w:rsidR="00F753D0" w:rsidRPr="006F51D2" w:rsidRDefault="00F753D0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Roche</w:t>
            </w:r>
          </w:p>
        </w:tc>
      </w:tr>
      <w:tr w:rsidR="00C66682" w:rsidRPr="006F51D2" w:rsidTr="00BE4E85">
        <w:trPr>
          <w:trHeight w:val="63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C66682" w:rsidRPr="006F51D2" w:rsidRDefault="00C66682" w:rsidP="00D2121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19:00-21:00</w:t>
            </w:r>
          </w:p>
        </w:tc>
        <w:tc>
          <w:tcPr>
            <w:tcW w:w="9390" w:type="dxa"/>
            <w:gridSpan w:val="3"/>
            <w:shd w:val="clear" w:color="auto" w:fill="auto"/>
            <w:vAlign w:val="center"/>
          </w:tcPr>
          <w:p w:rsidR="00C66682" w:rsidRPr="006F51D2" w:rsidRDefault="00C66682" w:rsidP="00D2121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Gala Dinner (For Registered TASL Members and invited Guests)</w:t>
            </w:r>
          </w:p>
        </w:tc>
      </w:tr>
    </w:tbl>
    <w:p w:rsidR="006F51D2" w:rsidRDefault="006F51D2" w:rsidP="00F753D0">
      <w:pPr>
        <w:rPr>
          <w:rFonts w:ascii="Times New Roman" w:hAnsi="Times New Roman" w:cs="Times New Roman"/>
          <w:color w:val="000000" w:themeColor="text1"/>
        </w:rPr>
      </w:pPr>
    </w:p>
    <w:p w:rsidR="006F51D2" w:rsidRDefault="006F51D2">
      <w:pPr>
        <w:widowControl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F753D0" w:rsidRDefault="00F753D0" w:rsidP="00F753D0">
      <w:pPr>
        <w:rPr>
          <w:rFonts w:ascii="Times New Roman" w:hAnsi="Times New Roman" w:cs="Times New Roman"/>
          <w:color w:val="000000" w:themeColor="text1"/>
        </w:rPr>
      </w:pPr>
    </w:p>
    <w:p w:rsidR="006F51D2" w:rsidRDefault="006F51D2" w:rsidP="006F51D2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F4554">
        <w:rPr>
          <w:rFonts w:ascii="Times New Roman" w:hAnsi="Times New Roman" w:cs="Times New Roman"/>
          <w:b/>
          <w:color w:val="000000" w:themeColor="text1"/>
          <w:sz w:val="28"/>
        </w:rPr>
        <w:t>ASL 2020 Annual Meeting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&amp;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proofErr w:type="gramEnd"/>
      <w:r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Pr="00755304">
        <w:t xml:space="preserve"> </w:t>
      </w:r>
      <w:r w:rsidRPr="00755304">
        <w:rPr>
          <w:rFonts w:ascii="Times New Roman" w:hAnsi="Times New Roman" w:cs="Times New Roman"/>
          <w:b/>
          <w:color w:val="000000" w:themeColor="text1"/>
          <w:sz w:val="28"/>
        </w:rPr>
        <w:t>TASL-AASLD Joint Symposium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</w:p>
    <w:p w:rsidR="006F51D2" w:rsidRDefault="006F51D2" w:rsidP="006F51D2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&amp;</w:t>
      </w:r>
      <w:r w:rsidRPr="00BC0B6E">
        <w:t xml:space="preserve"> </w:t>
      </w:r>
      <w:proofErr w:type="gramStart"/>
      <w:r w:rsidR="0065304F"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="0065304F"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proofErr w:type="gramEnd"/>
      <w:r w:rsidR="0065304F"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="0065304F"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="0065304F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TASL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-K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-J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SH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 xml:space="preserve"> Joint Symposium</w:t>
      </w:r>
    </w:p>
    <w:p w:rsidR="006F51D2" w:rsidRDefault="006F51D2" w:rsidP="006F51D2">
      <w:pPr>
        <w:ind w:left="1542" w:hangingChars="550" w:hanging="1542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6F51D2">
        <w:rPr>
          <w:rFonts w:ascii="Times New Roman" w:eastAsia="標楷體" w:hAnsi="Times New Roman" w:cs="Times New Roman" w:hint="eastAsia"/>
          <w:b/>
          <w:bCs/>
          <w:color w:val="7030A0"/>
          <w:kern w:val="0"/>
          <w:sz w:val="28"/>
          <w:szCs w:val="28"/>
        </w:rPr>
        <w:t>T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heme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：</w:t>
      </w:r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Advances in </w:t>
      </w:r>
      <w:proofErr w:type="spellStart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Hepatology</w:t>
      </w:r>
      <w:proofErr w:type="spellEnd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 from Hospital to Community</w:t>
      </w:r>
    </w:p>
    <w:p w:rsidR="006F51D2" w:rsidRPr="006E00AA" w:rsidRDefault="006F51D2" w:rsidP="006F51D2">
      <w:pPr>
        <w:ind w:leftChars="-354" w:hangingChars="354" w:hanging="850"/>
        <w:rPr>
          <w:rFonts w:ascii="Times New Roman" w:hAnsi="Times New Roman" w:cs="Times New Roman"/>
          <w:color w:val="000000" w:themeColor="text1"/>
        </w:rPr>
      </w:pPr>
      <w:r w:rsidRPr="006E00AA">
        <w:rPr>
          <w:rFonts w:ascii="Times New Roman" w:hAnsi="Times New Roman" w:cs="Times New Roman"/>
          <w:color w:val="000000" w:themeColor="text1"/>
        </w:rPr>
        <w:t>Date: December 12 (Sat.) and 13 (Sun.), 2020</w:t>
      </w:r>
    </w:p>
    <w:p w:rsidR="006F51D2" w:rsidRDefault="006F51D2" w:rsidP="006F51D2">
      <w:pPr>
        <w:ind w:leftChars="-354" w:hangingChars="354" w:hanging="850"/>
        <w:rPr>
          <w:rFonts w:ascii="標楷體" w:eastAsia="標楷體" w:hAnsi="標楷體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Add</w:t>
      </w:r>
      <w:r w:rsidRPr="006E00AA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6E00AA">
        <w:rPr>
          <w:rFonts w:ascii="Times New Roman" w:hAnsi="Times New Roman" w:cs="Times New Roman"/>
          <w:color w:val="000000" w:themeColor="text1"/>
        </w:rPr>
        <w:t xml:space="preserve">6F, Auditorium, E-Da Cancer Hospital, E-Da Hospital  </w:t>
      </w:r>
      <w:proofErr w:type="gramStart"/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義大癌治療</w:t>
      </w:r>
      <w:proofErr w:type="gramEnd"/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醫院</w:t>
      </w:r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6</w:t>
      </w:r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樓大講堂</w:t>
      </w:r>
    </w:p>
    <w:p w:rsidR="006F51D2" w:rsidRDefault="006F51D2" w:rsidP="006F51D2">
      <w:pPr>
        <w:ind w:leftChars="-472" w:left="2" w:hangingChars="405" w:hanging="113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F51D2" w:rsidRDefault="006F51D2" w:rsidP="006F51D2">
      <w:pPr>
        <w:ind w:leftChars="-472" w:left="2" w:hangingChars="405" w:hanging="113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00AA">
        <w:rPr>
          <w:rFonts w:ascii="Times New Roman" w:hAnsi="Times New Roman" w:cs="Times New Roman"/>
          <w:b/>
          <w:color w:val="C00000"/>
          <w:sz w:val="28"/>
          <w:szCs w:val="28"/>
        </w:rPr>
        <w:t>December 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3(Sun.)</w:t>
      </w:r>
    </w:p>
    <w:tbl>
      <w:tblPr>
        <w:tblStyle w:val="a4"/>
        <w:tblpPr w:leftFromText="180" w:rightFromText="180" w:vertAnchor="text" w:horzAnchor="margin" w:tblpXSpec="center" w:tblpY="259"/>
        <w:tblW w:w="10807" w:type="dxa"/>
        <w:tblLook w:val="04A0" w:firstRow="1" w:lastRow="0" w:firstColumn="1" w:lastColumn="0" w:noHBand="0" w:noVBand="1"/>
      </w:tblPr>
      <w:tblGrid>
        <w:gridCol w:w="1451"/>
        <w:gridCol w:w="4252"/>
        <w:gridCol w:w="2552"/>
        <w:gridCol w:w="2552"/>
      </w:tblGrid>
      <w:tr w:rsidR="005A036D" w:rsidRPr="006F51D2" w:rsidTr="005A036D">
        <w:tc>
          <w:tcPr>
            <w:tcW w:w="1451" w:type="dxa"/>
            <w:shd w:val="clear" w:color="auto" w:fill="4472C4" w:themeFill="accent1"/>
            <w:vAlign w:val="center"/>
          </w:tcPr>
          <w:p w:rsidR="005A036D" w:rsidRPr="006F51D2" w:rsidRDefault="005A036D" w:rsidP="005A03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hAnsi="Times New Roman" w:cs="Times New Roman"/>
                <w:b/>
                <w:color w:val="FFFFFF" w:themeColor="background1"/>
              </w:rPr>
              <w:t>Time</w:t>
            </w:r>
          </w:p>
        </w:tc>
        <w:tc>
          <w:tcPr>
            <w:tcW w:w="4252" w:type="dxa"/>
            <w:shd w:val="clear" w:color="auto" w:fill="4472C4" w:themeFill="accent1"/>
            <w:vAlign w:val="center"/>
          </w:tcPr>
          <w:p w:rsidR="005A036D" w:rsidRPr="006F51D2" w:rsidRDefault="005A036D" w:rsidP="005A036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hAnsi="Times New Roman" w:cs="Times New Roman"/>
                <w:b/>
                <w:color w:val="FFFFFF" w:themeColor="background1"/>
              </w:rPr>
              <w:t>Topic</w:t>
            </w:r>
          </w:p>
        </w:tc>
        <w:tc>
          <w:tcPr>
            <w:tcW w:w="2552" w:type="dxa"/>
            <w:shd w:val="clear" w:color="auto" w:fill="4472C4" w:themeFill="accent1"/>
            <w:vAlign w:val="center"/>
          </w:tcPr>
          <w:p w:rsidR="005A036D" w:rsidRPr="006F51D2" w:rsidRDefault="005A036D" w:rsidP="005A036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Speaker</w:t>
            </w:r>
          </w:p>
        </w:tc>
        <w:tc>
          <w:tcPr>
            <w:tcW w:w="2552" w:type="dxa"/>
            <w:shd w:val="clear" w:color="auto" w:fill="4472C4" w:themeFill="accent1"/>
            <w:vAlign w:val="center"/>
          </w:tcPr>
          <w:p w:rsidR="005A036D" w:rsidRPr="006F51D2" w:rsidRDefault="005A036D" w:rsidP="005A036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</w:rPr>
            </w:pPr>
            <w:r w:rsidRPr="006F51D2">
              <w:rPr>
                <w:rFonts w:ascii="Times New Roman" w:eastAsia="標楷體" w:hAnsi="Times New Roman" w:cs="Times New Roman"/>
                <w:b/>
                <w:color w:val="FFFFFF" w:themeColor="background1"/>
              </w:rPr>
              <w:t>Moderator</w:t>
            </w:r>
          </w:p>
        </w:tc>
      </w:tr>
      <w:tr w:rsidR="005A036D" w:rsidRPr="006F51D2" w:rsidTr="005A036D">
        <w:trPr>
          <w:trHeight w:val="451"/>
        </w:trPr>
        <w:tc>
          <w:tcPr>
            <w:tcW w:w="1451" w:type="dxa"/>
            <w:shd w:val="clear" w:color="auto" w:fill="FFE599" w:themeFill="accent4" w:themeFillTint="66"/>
            <w:vAlign w:val="center"/>
          </w:tcPr>
          <w:p w:rsidR="005A036D" w:rsidRPr="00852A41" w:rsidRDefault="005A036D" w:rsidP="005A036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2A41">
              <w:rPr>
                <w:rFonts w:ascii="Times New Roman" w:hAnsi="Times New Roman" w:cs="Times New Roman"/>
                <w:b/>
                <w:color w:val="000000" w:themeColor="text1"/>
              </w:rPr>
              <w:t>07:30-08:20</w:t>
            </w:r>
          </w:p>
        </w:tc>
        <w:tc>
          <w:tcPr>
            <w:tcW w:w="9356" w:type="dxa"/>
            <w:gridSpan w:val="3"/>
            <w:shd w:val="clear" w:color="auto" w:fill="FFE599" w:themeFill="accent4" w:themeFillTint="66"/>
            <w:vAlign w:val="center"/>
          </w:tcPr>
          <w:p w:rsidR="005A036D" w:rsidRPr="00852A41" w:rsidRDefault="005A036D" w:rsidP="005A036D">
            <w:pPr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52A41">
              <w:rPr>
                <w:rFonts w:ascii="Times New Roman" w:hAnsi="Times New Roman" w:cs="Times New Roman"/>
                <w:b/>
                <w:color w:val="000000" w:themeColor="text1"/>
              </w:rPr>
              <w:t>TASL SIG-immunology meeting</w:t>
            </w:r>
            <w:r w:rsidRPr="00852A41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Pr="00852A41">
              <w:rPr>
                <w:rFonts w:ascii="Times New Roman" w:eastAsia="標楷體" w:hAnsi="Times New Roman" w:cs="Times New Roman" w:hint="eastAsia"/>
                <w:b/>
                <w:color w:val="FF0000"/>
              </w:rPr>
              <w:t>義大</w:t>
            </w:r>
            <w:r w:rsidRPr="00852A41">
              <w:rPr>
                <w:rFonts w:ascii="Times New Roman" w:eastAsia="標楷體" w:hAnsi="Times New Roman" w:cs="Times New Roman" w:hint="eastAsia"/>
                <w:b/>
                <w:color w:val="FF0000"/>
              </w:rPr>
              <w:t>-6</w:t>
            </w:r>
            <w:r w:rsidRPr="00852A41">
              <w:rPr>
                <w:rFonts w:ascii="Times New Roman" w:eastAsia="標楷體" w:hAnsi="Times New Roman" w:cs="Times New Roman" w:hint="eastAsia"/>
                <w:b/>
                <w:color w:val="FF0000"/>
              </w:rPr>
              <w:t>樓</w:t>
            </w:r>
            <w:r w:rsidRPr="00852A41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</w:t>
            </w:r>
            <w:r w:rsidRPr="00852A41">
              <w:rPr>
                <w:rFonts w:ascii="Times New Roman" w:eastAsia="標楷體" w:hAnsi="Times New Roman" w:cs="Times New Roman" w:hint="eastAsia"/>
                <w:b/>
                <w:color w:val="FF0000"/>
              </w:rPr>
              <w:t>大講堂</w:t>
            </w:r>
          </w:p>
        </w:tc>
      </w:tr>
      <w:tr w:rsidR="005A036D" w:rsidRPr="006F51D2" w:rsidTr="005A036D">
        <w:trPr>
          <w:trHeight w:val="415"/>
        </w:trPr>
        <w:tc>
          <w:tcPr>
            <w:tcW w:w="10807" w:type="dxa"/>
            <w:gridSpan w:val="4"/>
            <w:shd w:val="clear" w:color="auto" w:fill="FBE4D5" w:themeFill="accent2" w:themeFillTint="33"/>
            <w:vAlign w:val="center"/>
          </w:tcPr>
          <w:p w:rsidR="005A036D" w:rsidRPr="00727423" w:rsidRDefault="005A036D" w:rsidP="005A036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74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The 2</w:t>
            </w:r>
            <w:r w:rsidRPr="00727423">
              <w:rPr>
                <w:rFonts w:ascii="Times New Roman" w:eastAsia="標楷體" w:hAnsi="Times New Roman" w:cs="Times New Roman"/>
                <w:b/>
                <w:color w:val="000000" w:themeColor="text1"/>
                <w:vertAlign w:val="superscript"/>
              </w:rPr>
              <w:t>nd</w:t>
            </w:r>
            <w:r w:rsidRPr="007274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TASL-AASLD Joint Symposium </w:t>
            </w:r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>癌</w:t>
            </w:r>
            <w:proofErr w:type="gramStart"/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>醫</w:t>
            </w:r>
            <w:proofErr w:type="gramEnd"/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>-6</w:t>
            </w:r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>樓</w:t>
            </w:r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D7245">
              <w:rPr>
                <w:rFonts w:ascii="Times New Roman" w:eastAsia="標楷體" w:hAnsi="Times New Roman" w:cs="Times New Roman" w:hint="eastAsia"/>
                <w:color w:val="000000" w:themeColor="text1"/>
              </w:rPr>
              <w:t>大講堂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08:30-08:35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Opening</w:t>
            </w:r>
          </w:p>
        </w:tc>
        <w:tc>
          <w:tcPr>
            <w:tcW w:w="5104" w:type="dxa"/>
            <w:gridSpan w:val="2"/>
            <w:vAlign w:val="center"/>
          </w:tcPr>
          <w:p w:rsidR="005A036D" w:rsidRPr="006F51D2" w:rsidRDefault="005A036D" w:rsidP="005A036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TASL: Prof. Han-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Chieh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08:35-08:55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NASH-HCC risk in US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AASLD: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Hashem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El-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Serag</w:t>
            </w:r>
            <w:proofErr w:type="spellEnd"/>
          </w:p>
        </w:tc>
        <w:tc>
          <w:tcPr>
            <w:tcW w:w="2552" w:type="dxa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Han-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Chieh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08:55-09:15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HBV-HCC risk after NUCs treatment in US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AASLD: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Anna Suk-Fong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Lok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TASL: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Jia-Horng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Kao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09:15-09:35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HCV-HCC risk after DAAs treatment in US</w:t>
            </w:r>
          </w:p>
        </w:tc>
        <w:tc>
          <w:tcPr>
            <w:tcW w:w="2552" w:type="dxa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AASLD: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Prof. </w:t>
            </w:r>
            <w:proofErr w:type="spellStart"/>
            <w:r w:rsidRPr="006F51D2">
              <w:rPr>
                <w:rFonts w:ascii="Times New Roman" w:hAnsi="Times New Roman" w:cs="Times New Roman"/>
                <w:color w:val="000000" w:themeColor="text1"/>
                <w:kern w:val="0"/>
              </w:rPr>
              <w:t>Amit</w:t>
            </w:r>
            <w:proofErr w:type="spellEnd"/>
            <w:r w:rsidRPr="006F51D2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  <w:proofErr w:type="spellStart"/>
            <w:r w:rsidRPr="006F51D2">
              <w:rPr>
                <w:rFonts w:ascii="Times New Roman" w:hAnsi="Times New Roman" w:cs="Times New Roman"/>
                <w:color w:val="000000" w:themeColor="text1"/>
                <w:kern w:val="0"/>
              </w:rPr>
              <w:t>Singal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09:35-09:55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HBV-HCC risk after NUCs treatment in Taiwan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TASL: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Tsung-Hui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Hu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TASL: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Rong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-Nan Chien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09:55-10:15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HCV-HCC risk after DAAs treatment in Taiwan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TASL: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Dr. Chen-Hua Liu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TASL: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Chun-Jen Liu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10:15-10:35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Trends of NASH-HCC risk in Taiwan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TASL: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Jee-Fu Huang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TASL: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Ming-Lung Yu</w:t>
            </w: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10:35-10:55</w:t>
            </w:r>
          </w:p>
        </w:tc>
        <w:tc>
          <w:tcPr>
            <w:tcW w:w="4252" w:type="dxa"/>
            <w:vAlign w:val="center"/>
          </w:tcPr>
          <w:p w:rsidR="005A036D" w:rsidRPr="006F51D2" w:rsidRDefault="0038739A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739A">
              <w:rPr>
                <w:rFonts w:ascii="Times New Roman" w:hAnsi="Times New Roman" w:cs="Times New Roman"/>
                <w:color w:val="000000" w:themeColor="text1"/>
              </w:rPr>
              <w:t>Evolution of Treatment in Advanced HCC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AASLD: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Josep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Llovet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TASL: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Yi-Hsiang Huang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 xml:space="preserve">10:55-11:15 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HCC Debrief from 2020 AASLD The Liver Meeting</w:t>
            </w:r>
          </w:p>
        </w:tc>
        <w:tc>
          <w:tcPr>
            <w:tcW w:w="2552" w:type="dxa"/>
            <w:vAlign w:val="center"/>
          </w:tcPr>
          <w:p w:rsidR="005A036D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AASLD: </w:t>
            </w:r>
          </w:p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Denise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Harnois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A036D" w:rsidRPr="006F51D2" w:rsidTr="005A036D">
        <w:tc>
          <w:tcPr>
            <w:tcW w:w="1451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11:15-11:30</w:t>
            </w:r>
          </w:p>
        </w:tc>
        <w:tc>
          <w:tcPr>
            <w:tcW w:w="4252" w:type="dxa"/>
            <w:vAlign w:val="center"/>
          </w:tcPr>
          <w:p w:rsidR="005A036D" w:rsidRPr="006F51D2" w:rsidRDefault="005A036D" w:rsidP="005A036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 xml:space="preserve">Panel Discussion </w:t>
            </w:r>
          </w:p>
        </w:tc>
        <w:tc>
          <w:tcPr>
            <w:tcW w:w="5104" w:type="dxa"/>
            <w:gridSpan w:val="2"/>
            <w:vAlign w:val="center"/>
          </w:tcPr>
          <w:p w:rsidR="005A036D" w:rsidRPr="006F51D2" w:rsidRDefault="005A036D" w:rsidP="005A036D">
            <w:pPr>
              <w:ind w:firstLineChars="600" w:firstLine="14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Jia-Horng</w:t>
            </w:r>
            <w:proofErr w:type="spell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Kao</w:t>
            </w:r>
          </w:p>
        </w:tc>
      </w:tr>
      <w:tr w:rsidR="005A036D" w:rsidRPr="006F51D2" w:rsidTr="005A036D">
        <w:tc>
          <w:tcPr>
            <w:tcW w:w="1451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11:30-12:15</w:t>
            </w:r>
          </w:p>
        </w:tc>
        <w:tc>
          <w:tcPr>
            <w:tcW w:w="42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</w:rPr>
            </w:pPr>
            <w:r w:rsidRPr="006F51D2">
              <w:rPr>
                <w:rFonts w:ascii="Times New Roman" w:hAnsi="Times New Roman" w:cs="Times New Roman"/>
              </w:rPr>
              <w:t xml:space="preserve">Satellite symposium (I)- HCV  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癌</w:t>
            </w: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-6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大講堂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Gilead Sciences</w:t>
            </w:r>
          </w:p>
        </w:tc>
      </w:tr>
      <w:tr w:rsidR="005A036D" w:rsidRPr="006F51D2" w:rsidTr="005A036D">
        <w:tc>
          <w:tcPr>
            <w:tcW w:w="1451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12:15-13:00</w:t>
            </w:r>
          </w:p>
        </w:tc>
        <w:tc>
          <w:tcPr>
            <w:tcW w:w="42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</w:rPr>
            </w:pPr>
            <w:r w:rsidRPr="006F51D2">
              <w:rPr>
                <w:rFonts w:ascii="Times New Roman" w:hAnsi="Times New Roman" w:cs="Times New Roman"/>
              </w:rPr>
              <w:t xml:space="preserve">Satellite symposium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(II)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癌</w:t>
            </w: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-6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大講堂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MSD+ Eisai</w:t>
            </w:r>
          </w:p>
        </w:tc>
      </w:tr>
      <w:tr w:rsidR="005A036D" w:rsidRPr="006F51D2" w:rsidTr="005A036D">
        <w:tc>
          <w:tcPr>
            <w:tcW w:w="1451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12:15-13:00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</w:rPr>
            </w:pPr>
            <w:r w:rsidRPr="006F51D2">
              <w:rPr>
                <w:rFonts w:ascii="Times New Roman" w:hAnsi="Times New Roman" w:cs="Times New Roman"/>
              </w:rPr>
              <w:t>Satellite symposium (III)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52A41">
              <w:rPr>
                <w:rFonts w:ascii="Times New Roman" w:eastAsia="標楷體" w:hAnsi="Times New Roman" w:cs="Times New Roman"/>
                <w:color w:val="FF0000"/>
              </w:rPr>
              <w:t>義大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-6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樓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大講堂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2F5496" w:themeColor="accent1" w:themeShade="BF"/>
              </w:rPr>
              <w:t xml:space="preserve"> 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Sysmex</w:t>
            </w:r>
            <w:proofErr w:type="spellEnd"/>
          </w:p>
        </w:tc>
      </w:tr>
      <w:tr w:rsidR="005A036D" w:rsidRPr="006F51D2" w:rsidTr="005A036D">
        <w:tc>
          <w:tcPr>
            <w:tcW w:w="1451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13:00-13:45</w:t>
            </w:r>
          </w:p>
        </w:tc>
        <w:tc>
          <w:tcPr>
            <w:tcW w:w="42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</w:rPr>
              <w:t xml:space="preserve">Satellite symposium </w:t>
            </w:r>
            <w:r w:rsidRPr="006F51D2">
              <w:rPr>
                <w:rFonts w:ascii="Times New Roman" w:eastAsia="標楷體" w:hAnsi="Times New Roman" w:cs="Times New Roman"/>
                <w:szCs w:val="24"/>
              </w:rPr>
              <w:t>(IV)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癌</w:t>
            </w:r>
            <w:proofErr w:type="gram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-6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大講堂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spellStart"/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Abbvie</w:t>
            </w:r>
            <w:proofErr w:type="spellEnd"/>
          </w:p>
        </w:tc>
      </w:tr>
      <w:tr w:rsidR="005A036D" w:rsidRPr="006F51D2" w:rsidTr="005A036D">
        <w:tc>
          <w:tcPr>
            <w:tcW w:w="1451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13:00-13:45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hAnsi="Times New Roman" w:cs="Times New Roman"/>
              </w:rPr>
            </w:pPr>
            <w:r w:rsidRPr="006F51D2">
              <w:rPr>
                <w:rFonts w:ascii="Times New Roman" w:hAnsi="Times New Roman" w:cs="Times New Roman"/>
              </w:rPr>
              <w:t>Satellite symposium (V) -HBV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52A41">
              <w:rPr>
                <w:rFonts w:ascii="Times New Roman" w:eastAsia="標楷體" w:hAnsi="Times New Roman" w:cs="Times New Roman"/>
                <w:color w:val="FF0000"/>
              </w:rPr>
              <w:t>義大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-6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樓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>大講堂</w:t>
            </w:r>
            <w:r w:rsidRPr="00852A41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2F5496" w:themeColor="accent1" w:themeShade="BF"/>
              </w:rPr>
              <w:t xml:space="preserve"> </w:t>
            </w: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5A036D" w:rsidRPr="006F51D2" w:rsidRDefault="005A036D" w:rsidP="005A036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Gilead Sciences</w:t>
            </w:r>
          </w:p>
        </w:tc>
      </w:tr>
    </w:tbl>
    <w:p w:rsidR="00727423" w:rsidRDefault="00727423" w:rsidP="005A036D">
      <w:pPr>
        <w:ind w:leftChars="-472" w:left="-161" w:hangingChars="405" w:hanging="972"/>
      </w:pPr>
    </w:p>
    <w:p w:rsidR="005A036D" w:rsidRDefault="005A036D" w:rsidP="005A036D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A036D" w:rsidRDefault="005A036D" w:rsidP="005A036D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F4554">
        <w:rPr>
          <w:rFonts w:ascii="Times New Roman" w:hAnsi="Times New Roman" w:cs="Times New Roman"/>
          <w:b/>
          <w:color w:val="000000" w:themeColor="text1"/>
          <w:sz w:val="28"/>
        </w:rPr>
        <w:t>ASL 2020 Annual Meeting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&amp;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proofErr w:type="gramEnd"/>
      <w:r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Pr="00755304">
        <w:t xml:space="preserve"> </w:t>
      </w:r>
      <w:r w:rsidRPr="00755304">
        <w:rPr>
          <w:rFonts w:ascii="Times New Roman" w:hAnsi="Times New Roman" w:cs="Times New Roman"/>
          <w:b/>
          <w:color w:val="000000" w:themeColor="text1"/>
          <w:sz w:val="28"/>
        </w:rPr>
        <w:t>TASL-AASLD Joint Symposium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</w:p>
    <w:p w:rsidR="005A036D" w:rsidRDefault="005A036D" w:rsidP="005A036D">
      <w:pPr>
        <w:ind w:left="1542" w:rightChars="-382" w:right="-917" w:hangingChars="550" w:hanging="1542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>&amp;</w:t>
      </w:r>
      <w:r w:rsidR="00E455DE" w:rsidRPr="00E455D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</w:t>
      </w:r>
      <w:r w:rsidR="00E455DE">
        <w:rPr>
          <w:rFonts w:ascii="Times New Roman" w:hAnsi="Times New Roman" w:cs="Times New Roman" w:hint="eastAsia"/>
          <w:b/>
          <w:color w:val="000000" w:themeColor="text1"/>
          <w:sz w:val="28"/>
        </w:rPr>
        <w:t>T</w:t>
      </w:r>
      <w:r w:rsidR="00E455DE" w:rsidRPr="00BC0B6E">
        <w:rPr>
          <w:rFonts w:ascii="Times New Roman" w:hAnsi="Times New Roman" w:cs="Times New Roman"/>
          <w:b/>
          <w:color w:val="000000" w:themeColor="text1"/>
          <w:sz w:val="28"/>
        </w:rPr>
        <w:t>he</w:t>
      </w:r>
      <w:r w:rsidR="00E455DE" w:rsidRPr="00BC0B6E">
        <w:rPr>
          <w:rFonts w:ascii="Times New Roman" w:hAnsi="Times New Roman" w:cs="Times New Roman" w:hint="eastAsia"/>
          <w:b/>
          <w:color w:val="000000" w:themeColor="text1"/>
          <w:sz w:val="28"/>
        </w:rPr>
        <w:t xml:space="preserve"> 2</w:t>
      </w:r>
      <w:r w:rsidR="00E455DE" w:rsidRPr="00755304">
        <w:rPr>
          <w:rFonts w:ascii="Times New Roman" w:hAnsi="Times New Roman" w:cs="Times New Roman" w:hint="eastAsia"/>
          <w:b/>
          <w:color w:val="000000" w:themeColor="text1"/>
          <w:sz w:val="28"/>
          <w:vertAlign w:val="superscript"/>
        </w:rPr>
        <w:t>nd</w:t>
      </w:r>
      <w:r w:rsidRPr="00BC0B6E"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TASL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-K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ASL</w:t>
      </w:r>
      <w:r>
        <w:rPr>
          <w:rFonts w:ascii="Times New Roman" w:hAnsi="Times New Roman" w:cs="Times New Roman"/>
          <w:b/>
          <w:color w:val="000000" w:themeColor="text1"/>
          <w:sz w:val="28"/>
        </w:rPr>
        <w:t>-J</w:t>
      </w:r>
      <w:r>
        <w:rPr>
          <w:rFonts w:ascii="Times New Roman" w:hAnsi="Times New Roman" w:cs="Times New Roman" w:hint="eastAsia"/>
          <w:b/>
          <w:color w:val="000000" w:themeColor="text1"/>
          <w:sz w:val="28"/>
        </w:rPr>
        <w:t>SH</w:t>
      </w:r>
      <w:r w:rsidRPr="00BC0B6E">
        <w:rPr>
          <w:rFonts w:ascii="Times New Roman" w:hAnsi="Times New Roman" w:cs="Times New Roman"/>
          <w:b/>
          <w:color w:val="000000" w:themeColor="text1"/>
          <w:sz w:val="28"/>
        </w:rPr>
        <w:t xml:space="preserve"> Joint Symposium</w:t>
      </w:r>
    </w:p>
    <w:p w:rsidR="005A036D" w:rsidRDefault="005A036D" w:rsidP="005A036D">
      <w:pPr>
        <w:ind w:left="1542" w:hangingChars="550" w:hanging="1542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6F51D2">
        <w:rPr>
          <w:rFonts w:ascii="Times New Roman" w:eastAsia="標楷體" w:hAnsi="Times New Roman" w:cs="Times New Roman" w:hint="eastAsia"/>
          <w:b/>
          <w:bCs/>
          <w:color w:val="7030A0"/>
          <w:kern w:val="0"/>
          <w:sz w:val="28"/>
          <w:szCs w:val="28"/>
        </w:rPr>
        <w:t>T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heme</w:t>
      </w:r>
      <w:r w:rsidRPr="006F51D2">
        <w:rPr>
          <w:rFonts w:ascii="Times New Roman" w:eastAsia="標楷體" w:hAnsi="Times New Roman" w:cs="Times New Roman"/>
          <w:b/>
          <w:bCs/>
          <w:color w:val="7030A0"/>
          <w:kern w:val="0"/>
          <w:sz w:val="28"/>
          <w:szCs w:val="28"/>
        </w:rPr>
        <w:t>：</w:t>
      </w:r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Advances in </w:t>
      </w:r>
      <w:proofErr w:type="spellStart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Hepatology</w:t>
      </w:r>
      <w:proofErr w:type="spellEnd"/>
      <w:r w:rsidRPr="006F51D2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 from Hospital to Community</w:t>
      </w:r>
    </w:p>
    <w:p w:rsidR="005A036D" w:rsidRPr="006E00AA" w:rsidRDefault="005A036D" w:rsidP="005A036D">
      <w:pPr>
        <w:ind w:leftChars="-354" w:hangingChars="354" w:hanging="850"/>
        <w:rPr>
          <w:rFonts w:ascii="Times New Roman" w:hAnsi="Times New Roman" w:cs="Times New Roman"/>
          <w:color w:val="000000" w:themeColor="text1"/>
        </w:rPr>
      </w:pPr>
      <w:r w:rsidRPr="006E00AA">
        <w:rPr>
          <w:rFonts w:ascii="Times New Roman" w:hAnsi="Times New Roman" w:cs="Times New Roman"/>
          <w:color w:val="000000" w:themeColor="text1"/>
        </w:rPr>
        <w:t>Date: December 12 (Sat.) and 13 (Sun.), 2020</w:t>
      </w:r>
    </w:p>
    <w:p w:rsidR="004531D9" w:rsidRDefault="005A036D" w:rsidP="005A036D">
      <w:pPr>
        <w:ind w:leftChars="-354" w:left="-142" w:hangingChars="295" w:hanging="708"/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</w:pPr>
      <w:r>
        <w:rPr>
          <w:rFonts w:ascii="Times New Roman" w:hAnsi="Times New Roman" w:cs="Times New Roman" w:hint="eastAsia"/>
          <w:color w:val="000000" w:themeColor="text1"/>
        </w:rPr>
        <w:t>Add</w:t>
      </w:r>
      <w:r w:rsidRPr="006E00AA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6E00AA">
        <w:rPr>
          <w:rFonts w:ascii="Times New Roman" w:hAnsi="Times New Roman" w:cs="Times New Roman"/>
          <w:color w:val="000000" w:themeColor="text1"/>
        </w:rPr>
        <w:t xml:space="preserve">6F, Auditorium, E-Da Cancer Hospital, E-Da Hospital  </w:t>
      </w:r>
      <w:proofErr w:type="gramStart"/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義大癌治療</w:t>
      </w:r>
      <w:proofErr w:type="gramEnd"/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醫院</w:t>
      </w:r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6</w:t>
      </w:r>
      <w:r w:rsidRPr="006E00AA">
        <w:rPr>
          <w:rFonts w:ascii="Times New Roman" w:eastAsia="標楷體" w:hAnsi="Times New Roman" w:cs="Times New Roman"/>
          <w:color w:val="000000" w:themeColor="text1"/>
          <w:shd w:val="clear" w:color="auto" w:fill="C5E0B3" w:themeFill="accent6" w:themeFillTint="66"/>
        </w:rPr>
        <w:t>樓大講堂</w:t>
      </w:r>
    </w:p>
    <w:p w:rsidR="005A036D" w:rsidRDefault="005A036D" w:rsidP="005A036D">
      <w:pPr>
        <w:ind w:leftChars="-354" w:left="-142" w:hangingChars="295" w:hanging="708"/>
      </w:pPr>
    </w:p>
    <w:tbl>
      <w:tblPr>
        <w:tblStyle w:val="a4"/>
        <w:tblpPr w:leftFromText="180" w:rightFromText="180" w:vertAnchor="text" w:horzAnchor="margin" w:tblpXSpec="center" w:tblpY="477"/>
        <w:tblW w:w="10841" w:type="dxa"/>
        <w:tblLook w:val="04A0" w:firstRow="1" w:lastRow="0" w:firstColumn="1" w:lastColumn="0" w:noHBand="0" w:noVBand="1"/>
      </w:tblPr>
      <w:tblGrid>
        <w:gridCol w:w="1485"/>
        <w:gridCol w:w="4252"/>
        <w:gridCol w:w="2552"/>
        <w:gridCol w:w="2552"/>
      </w:tblGrid>
      <w:tr w:rsidR="00727423" w:rsidRPr="008F4554" w:rsidTr="005A036D">
        <w:trPr>
          <w:trHeight w:val="563"/>
        </w:trPr>
        <w:tc>
          <w:tcPr>
            <w:tcW w:w="10841" w:type="dxa"/>
            <w:gridSpan w:val="4"/>
            <w:shd w:val="clear" w:color="auto" w:fill="FBE4D5" w:themeFill="accent2" w:themeFillTint="33"/>
            <w:vAlign w:val="center"/>
          </w:tcPr>
          <w:p w:rsidR="00727423" w:rsidRPr="00727423" w:rsidRDefault="00727423" w:rsidP="0072742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7423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Chronic viral hepatitis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6F51D2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13:50-14:10</w:t>
            </w:r>
          </w:p>
        </w:tc>
        <w:tc>
          <w:tcPr>
            <w:tcW w:w="4252" w:type="dxa"/>
            <w:vAlign w:val="center"/>
          </w:tcPr>
          <w:p w:rsidR="00727423" w:rsidRPr="006F51D2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Current status &amp; future perspective toward a HCV-free country</w:t>
            </w:r>
          </w:p>
        </w:tc>
        <w:tc>
          <w:tcPr>
            <w:tcW w:w="2552" w:type="dxa"/>
            <w:vAlign w:val="center"/>
          </w:tcPr>
          <w:p w:rsidR="00727423" w:rsidRPr="006F51D2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Ming-Lung Yu</w:t>
            </w:r>
          </w:p>
          <w:p w:rsidR="00727423" w:rsidRPr="006F51D2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余明隆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  <w:tc>
          <w:tcPr>
            <w:tcW w:w="2552" w:type="dxa"/>
            <w:vAlign w:val="center"/>
          </w:tcPr>
          <w:p w:rsidR="00727423" w:rsidRPr="006F51D2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Wan-Long Chuang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莊萬龍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6F51D2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</w:rPr>
              <w:br w:type="page"/>
            </w:r>
            <w:r w:rsidRPr="006F51D2">
              <w:rPr>
                <w:rFonts w:ascii="Times New Roman" w:hAnsi="Times New Roman" w:cs="Times New Roman"/>
              </w:rPr>
              <w:br w:type="page"/>
            </w:r>
            <w:r w:rsidRPr="006F51D2">
              <w:rPr>
                <w:rFonts w:ascii="Times New Roman" w:hAnsi="Times New Roman" w:cs="Times New Roman"/>
                <w:color w:val="000000" w:themeColor="text1"/>
              </w:rPr>
              <w:t>14:10-14:30</w:t>
            </w:r>
          </w:p>
        </w:tc>
        <w:tc>
          <w:tcPr>
            <w:tcW w:w="4252" w:type="dxa"/>
            <w:vAlign w:val="center"/>
          </w:tcPr>
          <w:p w:rsidR="00727423" w:rsidRPr="006F51D2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51D2">
              <w:rPr>
                <w:rFonts w:ascii="Times New Roman" w:hAnsi="Times New Roman" w:cs="Times New Roman"/>
                <w:color w:val="000000" w:themeColor="text1"/>
              </w:rPr>
              <w:t>Is antiviral therapy for HCV warranted in all patients with HCC?</w:t>
            </w:r>
          </w:p>
        </w:tc>
        <w:tc>
          <w:tcPr>
            <w:tcW w:w="2552" w:type="dxa"/>
            <w:vAlign w:val="center"/>
          </w:tcPr>
          <w:p w:rsidR="00727423" w:rsidRPr="006F51D2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Dr. Hung-Chih Yang </w:t>
            </w:r>
          </w:p>
          <w:p w:rsidR="00727423" w:rsidRPr="006F51D2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楊宏志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副教授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27423" w:rsidRPr="006F51D2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Prof. Chun-Jen Liu</w:t>
            </w:r>
          </w:p>
          <w:p w:rsidR="00727423" w:rsidRPr="006F51D2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劉俊人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6F51D2">
              <w:rPr>
                <w:rFonts w:ascii="Times New Roman" w:eastAsia="標楷體" w:hAnsi="Times New Roman" w:cs="Times New Roman"/>
                <w:color w:val="000000" w:themeColor="text1"/>
              </w:rPr>
              <w:t>教授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br w:type="page"/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30- 14:50</w:t>
            </w:r>
          </w:p>
        </w:tc>
        <w:tc>
          <w:tcPr>
            <w:tcW w:w="4252" w:type="dxa"/>
            <w:vAlign w:val="center"/>
          </w:tcPr>
          <w:p w:rsidR="00727423" w:rsidRPr="008F4554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/>
                <w:color w:val="000000" w:themeColor="text1"/>
              </w:rPr>
              <w:t>When to start anti-HBV treatment? Therapeutic indications revisited</w:t>
            </w:r>
          </w:p>
        </w:tc>
        <w:tc>
          <w:tcPr>
            <w:tcW w:w="2552" w:type="dxa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Dr. </w:t>
            </w: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Yao-Chun Hsu</w:t>
            </w:r>
          </w:p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許耀峻</w:t>
            </w: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副教授</w:t>
            </w:r>
          </w:p>
        </w:tc>
        <w:tc>
          <w:tcPr>
            <w:tcW w:w="2552" w:type="dxa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Prof. </w:t>
            </w:r>
            <w:r w:rsidRPr="00660404">
              <w:rPr>
                <w:rFonts w:ascii="Times New Roman" w:eastAsia="標楷體" w:hAnsi="Times New Roman" w:cs="Times New Roman"/>
                <w:color w:val="000000" w:themeColor="text1"/>
              </w:rPr>
              <w:t>Huey-Ling Chen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陳慧玲</w:t>
            </w: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br w:type="page"/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14: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50-15:10</w:t>
            </w:r>
          </w:p>
        </w:tc>
        <w:tc>
          <w:tcPr>
            <w:tcW w:w="4252" w:type="dxa"/>
            <w:vAlign w:val="center"/>
          </w:tcPr>
          <w:p w:rsidR="00727423" w:rsidRPr="008F4554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/>
                <w:color w:val="000000" w:themeColor="text1"/>
              </w:rPr>
              <w:t>To stop or not to? Pros and cons of a finite oral anti-HBV therapy</w:t>
            </w:r>
          </w:p>
        </w:tc>
        <w:tc>
          <w:tcPr>
            <w:tcW w:w="2552" w:type="dxa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Dr. </w:t>
            </w: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Wen-</w:t>
            </w:r>
            <w:proofErr w:type="spellStart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Juei</w:t>
            </w:r>
            <w:proofErr w:type="spellEnd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Jeng</w:t>
            </w:r>
            <w:proofErr w:type="spellEnd"/>
          </w:p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鄭文睿</w:t>
            </w: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副教授</w:t>
            </w:r>
          </w:p>
        </w:tc>
        <w:tc>
          <w:tcPr>
            <w:tcW w:w="2552" w:type="dxa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Prof. </w:t>
            </w:r>
            <w:proofErr w:type="spellStart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Chau</w:t>
            </w:r>
            <w:proofErr w:type="spellEnd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-Ting Yeh</w:t>
            </w:r>
          </w:p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葉昭廷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>教授</w:t>
            </w:r>
          </w:p>
        </w:tc>
      </w:tr>
      <w:tr w:rsidR="00727423" w:rsidRPr="008F4554" w:rsidTr="005A036D">
        <w:trPr>
          <w:trHeight w:val="456"/>
        </w:trPr>
        <w:tc>
          <w:tcPr>
            <w:tcW w:w="1485" w:type="dxa"/>
            <w:shd w:val="clear" w:color="auto" w:fill="E2EFD9" w:themeFill="accent6" w:themeFillTint="33"/>
            <w:vAlign w:val="center"/>
          </w:tcPr>
          <w:p w:rsidR="00727423" w:rsidRDefault="00727423" w:rsidP="00727423">
            <w:pPr>
              <w:jc w:val="both"/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10-15:20</w:t>
            </w:r>
          </w:p>
        </w:tc>
        <w:tc>
          <w:tcPr>
            <w:tcW w:w="9356" w:type="dxa"/>
            <w:gridSpan w:val="3"/>
            <w:shd w:val="clear" w:color="auto" w:fill="E2EFD9" w:themeFill="accent6" w:themeFillTint="33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Coffee break</w:t>
            </w:r>
          </w:p>
        </w:tc>
      </w:tr>
      <w:tr w:rsidR="00727423" w:rsidRPr="00727423" w:rsidTr="005A036D">
        <w:trPr>
          <w:trHeight w:val="445"/>
        </w:trPr>
        <w:tc>
          <w:tcPr>
            <w:tcW w:w="10841" w:type="dxa"/>
            <w:gridSpan w:val="4"/>
            <w:shd w:val="clear" w:color="auto" w:fill="FBE4D5" w:themeFill="accent2" w:themeFillTint="33"/>
            <w:vAlign w:val="center"/>
          </w:tcPr>
          <w:p w:rsidR="00727423" w:rsidRPr="00727423" w:rsidRDefault="00727423" w:rsidP="0072742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7423">
              <w:rPr>
                <w:rFonts w:ascii="Times New Roman" w:hAnsi="Times New Roman" w:cs="Times New Roman" w:hint="eastAsia"/>
                <w:b/>
                <w:color w:val="000000" w:themeColor="text1"/>
              </w:rPr>
              <w:t>The 2</w:t>
            </w:r>
            <w:r w:rsidRPr="00727423">
              <w:rPr>
                <w:rFonts w:ascii="Times New Roman" w:hAnsi="Times New Roman" w:cs="Times New Roman" w:hint="eastAsia"/>
                <w:b/>
                <w:color w:val="000000" w:themeColor="text1"/>
                <w:vertAlign w:val="superscript"/>
              </w:rPr>
              <w:t>nd</w:t>
            </w:r>
            <w:r w:rsidRPr="00727423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 TASL KASL JSH Joint Symposium</w:t>
            </w:r>
          </w:p>
        </w:tc>
      </w:tr>
      <w:tr w:rsidR="00727423" w:rsidRPr="008F4554" w:rsidTr="005A036D">
        <w:trPr>
          <w:trHeight w:val="976"/>
        </w:trPr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5:20-15:35</w:t>
            </w:r>
          </w:p>
        </w:tc>
        <w:tc>
          <w:tcPr>
            <w:tcW w:w="4252" w:type="dxa"/>
            <w:vAlign w:val="center"/>
          </w:tcPr>
          <w:p w:rsidR="00727423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77D30">
              <w:rPr>
                <w:rFonts w:ascii="Times New Roman" w:hAnsi="Times New Roman" w:cs="Times New Roman"/>
                <w:color w:val="000000" w:themeColor="text1"/>
              </w:rPr>
              <w:t>Unmet needs of HBV treatment in Japan</w:t>
            </w:r>
          </w:p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(Q&amp;A)</w:t>
            </w:r>
          </w:p>
        </w:tc>
        <w:tc>
          <w:tcPr>
            <w:tcW w:w="2552" w:type="dxa"/>
            <w:vAlign w:val="center"/>
          </w:tcPr>
          <w:p w:rsidR="00727423" w:rsidRPr="00E716D7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JSH</w:t>
            </w:r>
            <w:r w:rsidR="005A036D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</w:p>
          <w:p w:rsidR="00727423" w:rsidRPr="004531D9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16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Prof. </w:t>
            </w:r>
            <w:proofErr w:type="spellStart"/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Yasuhito</w:t>
            </w:r>
            <w:proofErr w:type="spellEnd"/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 xml:space="preserve"> Tanaka</w:t>
            </w:r>
          </w:p>
        </w:tc>
        <w:tc>
          <w:tcPr>
            <w:tcW w:w="2552" w:type="dxa"/>
            <w:vAlign w:val="center"/>
          </w:tcPr>
          <w:p w:rsidR="00727423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16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Prof. </w:t>
            </w: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 xml:space="preserve">Tetsuo </w:t>
            </w:r>
            <w:proofErr w:type="spellStart"/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Takehara</w:t>
            </w:r>
            <w:proofErr w:type="spellEnd"/>
            <w:r w:rsidRPr="00E716D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Director General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,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727423" w:rsidRPr="00E716D7" w:rsidRDefault="00727423" w:rsidP="00727423">
            <w:pPr>
              <w:rPr>
                <w:rFonts w:eastAsia="標楷體"/>
                <w:szCs w:val="24"/>
              </w:rPr>
            </w:pP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JSH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35-</w:t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15: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50</w:t>
            </w:r>
          </w:p>
        </w:tc>
        <w:tc>
          <w:tcPr>
            <w:tcW w:w="4252" w:type="dxa"/>
            <w:vAlign w:val="center"/>
          </w:tcPr>
          <w:p w:rsidR="00727423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37B8">
              <w:rPr>
                <w:rFonts w:ascii="Times New Roman" w:hAnsi="Times New Roman" w:cs="Times New Roman"/>
                <w:color w:val="000000" w:themeColor="text1"/>
              </w:rPr>
              <w:t>Unmet needs of HBV treatment in Korea</w:t>
            </w:r>
          </w:p>
          <w:p w:rsidR="00727423" w:rsidRPr="00F237B8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(Q&amp;A)</w:t>
            </w:r>
          </w:p>
        </w:tc>
        <w:tc>
          <w:tcPr>
            <w:tcW w:w="2552" w:type="dxa"/>
            <w:vAlign w:val="center"/>
          </w:tcPr>
          <w:p w:rsidR="005A036D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>KASL</w:t>
            </w:r>
            <w:r w:rsidR="005A036D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</w:p>
          <w:p w:rsidR="00727423" w:rsidRPr="00177D30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37B8">
              <w:rPr>
                <w:rFonts w:ascii="Times New Roman" w:eastAsia="標楷體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F237B8">
              <w:rPr>
                <w:rFonts w:ascii="Times New Roman" w:eastAsia="標楷體" w:hAnsi="Times New Roman" w:cs="Times New Roman"/>
                <w:color w:val="000000" w:themeColor="text1"/>
              </w:rPr>
              <w:t>Jeong-Hoon</w:t>
            </w:r>
            <w:proofErr w:type="spellEnd"/>
            <w:r w:rsidRPr="00F237B8">
              <w:rPr>
                <w:rFonts w:ascii="Times New Roman" w:eastAsia="標楷體" w:hAnsi="Times New Roman" w:cs="Times New Roman"/>
                <w:color w:val="000000" w:themeColor="text1"/>
              </w:rPr>
              <w:t xml:space="preserve"> Lee</w:t>
            </w:r>
          </w:p>
        </w:tc>
        <w:tc>
          <w:tcPr>
            <w:tcW w:w="2552" w:type="dxa"/>
            <w:vAlign w:val="center"/>
          </w:tcPr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37B8">
              <w:rPr>
                <w:rFonts w:ascii="Times New Roman" w:eastAsia="標楷體" w:hAnsi="Times New Roman" w:cs="Times New Roman"/>
                <w:color w:val="000000" w:themeColor="text1"/>
              </w:rPr>
              <w:t>Prof. Han Chu Lee, the President of KASL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 w:rsidRPr="008F4554">
              <w:rPr>
                <w:rFonts w:ascii="Times New Roman" w:hAnsi="Times New Roman" w:cs="Times New Roman"/>
                <w:color w:val="000000" w:themeColor="text1"/>
              </w:rPr>
              <w:t>5: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50-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Pr="008F4554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05</w:t>
            </w:r>
          </w:p>
        </w:tc>
        <w:tc>
          <w:tcPr>
            <w:tcW w:w="4252" w:type="dxa"/>
            <w:vAlign w:val="center"/>
          </w:tcPr>
          <w:p w:rsidR="00727423" w:rsidRPr="00177D30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D30">
              <w:rPr>
                <w:rFonts w:ascii="Times New Roman" w:hAnsi="Times New Roman" w:cs="Times New Roman"/>
                <w:color w:val="000000" w:themeColor="text1"/>
              </w:rPr>
              <w:t>Unmet needs of HBV treatment in Taiwan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(Q&amp;A)</w:t>
            </w:r>
          </w:p>
        </w:tc>
        <w:tc>
          <w:tcPr>
            <w:tcW w:w="2552" w:type="dxa"/>
            <w:vAlign w:val="center"/>
          </w:tcPr>
          <w:p w:rsidR="005A036D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77D30">
              <w:rPr>
                <w:rFonts w:ascii="Times New Roman" w:eastAsia="標楷體" w:hAnsi="Times New Roman" w:cs="Times New Roman"/>
                <w:color w:val="000000" w:themeColor="text1"/>
              </w:rPr>
              <w:t xml:space="preserve">TASL: </w:t>
            </w:r>
          </w:p>
          <w:p w:rsidR="00727423" w:rsidRPr="00177D30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77D30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Pr="00177D30">
              <w:rPr>
                <w:rFonts w:ascii="Times New Roman" w:eastAsia="標楷體" w:hAnsi="Times New Roman" w:cs="Times New Roman"/>
                <w:color w:val="000000" w:themeColor="text1"/>
              </w:rPr>
              <w:t>I-Cheng Lee</w:t>
            </w:r>
          </w:p>
        </w:tc>
        <w:tc>
          <w:tcPr>
            <w:tcW w:w="2552" w:type="dxa"/>
            <w:vAlign w:val="center"/>
          </w:tcPr>
          <w:p w:rsidR="00727423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5C0D">
              <w:rPr>
                <w:rFonts w:ascii="Times New Roman" w:eastAsia="標楷體" w:hAnsi="Times New Roman" w:cs="Times New Roman"/>
                <w:color w:val="000000" w:themeColor="text1"/>
              </w:rPr>
              <w:t>Prof. Han-</w:t>
            </w:r>
            <w:proofErr w:type="spellStart"/>
            <w:r w:rsidRPr="00465C0D">
              <w:rPr>
                <w:rFonts w:ascii="Times New Roman" w:eastAsia="標楷體" w:hAnsi="Times New Roman" w:cs="Times New Roman"/>
                <w:color w:val="000000" w:themeColor="text1"/>
              </w:rPr>
              <w:t>Chieh</w:t>
            </w:r>
            <w:proofErr w:type="spellEnd"/>
            <w:r w:rsidRPr="00465C0D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</w:p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5C0D">
              <w:rPr>
                <w:rFonts w:ascii="Times New Roman" w:eastAsia="標楷體" w:hAnsi="Times New Roman" w:cs="Times New Roman"/>
                <w:color w:val="000000" w:themeColor="text1"/>
              </w:rPr>
              <w:t xml:space="preserve">President of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T</w:t>
            </w:r>
            <w:r w:rsidRPr="00465C0D">
              <w:rPr>
                <w:rFonts w:ascii="Times New Roman" w:eastAsia="標楷體" w:hAnsi="Times New Roman" w:cs="Times New Roman"/>
                <w:color w:val="000000" w:themeColor="text1"/>
              </w:rPr>
              <w:t>ASL</w:t>
            </w:r>
          </w:p>
        </w:tc>
      </w:tr>
      <w:tr w:rsidR="00727423" w:rsidRPr="008F4554" w:rsidTr="005A036D">
        <w:trPr>
          <w:trHeight w:val="930"/>
        </w:trPr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Pr="008F4554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05-</w:t>
            </w:r>
            <w:r w:rsidRPr="008F4554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6:20</w:t>
            </w:r>
          </w:p>
        </w:tc>
        <w:tc>
          <w:tcPr>
            <w:tcW w:w="4252" w:type="dxa"/>
            <w:vAlign w:val="center"/>
          </w:tcPr>
          <w:p w:rsidR="00727423" w:rsidRPr="00177D30" w:rsidRDefault="00727423" w:rsidP="007274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D30">
              <w:rPr>
                <w:rFonts w:ascii="Times New Roman" w:hAnsi="Times New Roman" w:cs="Times New Roman"/>
                <w:color w:val="000000" w:themeColor="text1"/>
              </w:rPr>
              <w:t>Special lecture: Novel treatments for advanced HCC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(Q&amp;A)</w:t>
            </w:r>
          </w:p>
        </w:tc>
        <w:tc>
          <w:tcPr>
            <w:tcW w:w="2552" w:type="dxa"/>
            <w:vAlign w:val="center"/>
          </w:tcPr>
          <w:p w:rsidR="00727423" w:rsidRPr="00E716D7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JSH</w:t>
            </w:r>
            <w:r w:rsidR="005A036D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:rsidR="00727423" w:rsidRDefault="00727423" w:rsidP="00727423">
            <w:pPr>
              <w:rPr>
                <w:rFonts w:eastAsia="標楷體"/>
                <w:sz w:val="20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Prof. </w:t>
            </w:r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 xml:space="preserve">Masatoshi </w:t>
            </w:r>
            <w:proofErr w:type="spellStart"/>
            <w:r w:rsidRPr="00E716D7">
              <w:rPr>
                <w:rFonts w:ascii="Times New Roman" w:eastAsia="標楷體" w:hAnsi="Times New Roman" w:cs="Times New Roman"/>
                <w:color w:val="000000" w:themeColor="text1"/>
              </w:rPr>
              <w:t>Kudo</w:t>
            </w:r>
            <w:proofErr w:type="spellEnd"/>
          </w:p>
        </w:tc>
        <w:tc>
          <w:tcPr>
            <w:tcW w:w="2552" w:type="dxa"/>
            <w:vAlign w:val="center"/>
          </w:tcPr>
          <w:p w:rsidR="00727423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TASL</w:t>
            </w:r>
          </w:p>
          <w:p w:rsidR="00727423" w:rsidRPr="008F4554" w:rsidRDefault="00727423" w:rsidP="0072742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84EF1">
              <w:rPr>
                <w:rFonts w:ascii="Times New Roman" w:eastAsia="標楷體" w:hAnsi="Times New Roman" w:cs="Times New Roman"/>
                <w:color w:val="000000" w:themeColor="text1"/>
              </w:rPr>
              <w:t>Prof. Ting-</w:t>
            </w:r>
            <w:proofErr w:type="spellStart"/>
            <w:r w:rsidRPr="00A84EF1">
              <w:rPr>
                <w:rFonts w:ascii="Times New Roman" w:eastAsia="標楷體" w:hAnsi="Times New Roman" w:cs="Times New Roman"/>
                <w:color w:val="000000" w:themeColor="text1"/>
              </w:rPr>
              <w:t>Tsung</w:t>
            </w:r>
            <w:proofErr w:type="spellEnd"/>
            <w:r w:rsidRPr="00A84EF1">
              <w:rPr>
                <w:rFonts w:ascii="Times New Roman" w:eastAsia="標楷體" w:hAnsi="Times New Roman" w:cs="Times New Roman"/>
                <w:color w:val="000000" w:themeColor="text1"/>
              </w:rPr>
              <w:t xml:space="preserve"> Chang</w:t>
            </w:r>
          </w:p>
        </w:tc>
      </w:tr>
      <w:tr w:rsidR="00727423" w:rsidRPr="008F4554" w:rsidTr="005A036D">
        <w:tc>
          <w:tcPr>
            <w:tcW w:w="1485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16:20-</w:t>
            </w: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16: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4252" w:type="dxa"/>
            <w:vAlign w:val="center"/>
          </w:tcPr>
          <w:p w:rsidR="00727423" w:rsidRPr="008F4554" w:rsidRDefault="00727423" w:rsidP="0072742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hAnsi="Times New Roman" w:cs="Times New Roman" w:hint="eastAsia"/>
                <w:color w:val="000000" w:themeColor="text1"/>
              </w:rPr>
              <w:t>Closing remarks</w:t>
            </w:r>
          </w:p>
        </w:tc>
        <w:tc>
          <w:tcPr>
            <w:tcW w:w="5104" w:type="dxa"/>
            <w:gridSpan w:val="2"/>
            <w:vAlign w:val="center"/>
          </w:tcPr>
          <w:p w:rsidR="00727423" w:rsidRPr="008F4554" w:rsidRDefault="00727423" w:rsidP="0072742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Prof. Han-</w:t>
            </w:r>
            <w:proofErr w:type="spellStart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>Chieh</w:t>
            </w:r>
            <w:proofErr w:type="spellEnd"/>
            <w:r w:rsidRPr="008F4554">
              <w:rPr>
                <w:rFonts w:ascii="Times New Roman" w:eastAsia="標楷體" w:hAnsi="Times New Roman" w:cs="Times New Roman"/>
                <w:color w:val="000000" w:themeColor="text1"/>
              </w:rPr>
              <w:t xml:space="preserve"> Lin</w:t>
            </w:r>
          </w:p>
          <w:p w:rsidR="00727423" w:rsidRPr="008F4554" w:rsidRDefault="00727423" w:rsidP="0072742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F4554">
              <w:rPr>
                <w:rFonts w:ascii="Times New Roman" w:eastAsia="標楷體" w:hAnsi="Times New Roman" w:cs="Times New Roman" w:hint="eastAsia"/>
                <w:color w:val="000000" w:themeColor="text1"/>
              </w:rPr>
              <w:t>林漢傑教授</w:t>
            </w:r>
          </w:p>
        </w:tc>
      </w:tr>
    </w:tbl>
    <w:p w:rsidR="005A036D" w:rsidRDefault="005A036D" w:rsidP="005A036D">
      <w:pPr>
        <w:ind w:leftChars="-472" w:left="2" w:hangingChars="405" w:hanging="113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E00AA">
        <w:rPr>
          <w:rFonts w:ascii="Times New Roman" w:hAnsi="Times New Roman" w:cs="Times New Roman"/>
          <w:b/>
          <w:color w:val="C00000"/>
          <w:sz w:val="28"/>
          <w:szCs w:val="28"/>
        </w:rPr>
        <w:t>December 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3(Sun.)</w:t>
      </w:r>
    </w:p>
    <w:p w:rsidR="005A036D" w:rsidRDefault="005A036D" w:rsidP="005A036D">
      <w:pPr>
        <w:ind w:leftChars="-472" w:left="2" w:hangingChars="405" w:hanging="113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A036D" w:rsidRDefault="005A036D" w:rsidP="005A036D">
      <w:pPr>
        <w:ind w:leftChars="-472" w:left="2" w:hangingChars="405" w:hanging="113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753D0" w:rsidRDefault="00F753D0" w:rsidP="005A036D">
      <w:pPr>
        <w:ind w:leftChars="-472" w:left="-161" w:hangingChars="405" w:hanging="972"/>
      </w:pPr>
    </w:p>
    <w:p w:rsidR="00AC2BE4" w:rsidRDefault="00AC2BE4" w:rsidP="00F753D0"/>
    <w:p w:rsidR="00AC2BE4" w:rsidRDefault="00AC2BE4" w:rsidP="00F753D0"/>
    <w:sectPr w:rsidR="00AC2BE4" w:rsidSect="00505E2D">
      <w:pgSz w:w="11906" w:h="16838"/>
      <w:pgMar w:top="454" w:right="1797" w:bottom="510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26" w:rsidRDefault="00B30D26" w:rsidP="00AD78C3">
      <w:r>
        <w:separator/>
      </w:r>
    </w:p>
  </w:endnote>
  <w:endnote w:type="continuationSeparator" w:id="0">
    <w:p w:rsidR="00B30D26" w:rsidRDefault="00B30D26" w:rsidP="00AD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0022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21217" w:rsidRPr="00D152A4" w:rsidRDefault="00D21217">
        <w:pPr>
          <w:pStyle w:val="a7"/>
          <w:jc w:val="right"/>
          <w:rPr>
            <w:sz w:val="28"/>
            <w:szCs w:val="28"/>
          </w:rPr>
        </w:pPr>
        <w:r w:rsidRPr="00D152A4">
          <w:rPr>
            <w:rFonts w:hint="eastAsia"/>
            <w:sz w:val="28"/>
            <w:szCs w:val="28"/>
          </w:rPr>
          <w:t>P</w:t>
        </w:r>
        <w:r w:rsidRPr="00D152A4">
          <w:rPr>
            <w:sz w:val="28"/>
            <w:szCs w:val="28"/>
          </w:rPr>
          <w:fldChar w:fldCharType="begin"/>
        </w:r>
        <w:r w:rsidRPr="00D152A4">
          <w:rPr>
            <w:sz w:val="28"/>
            <w:szCs w:val="28"/>
          </w:rPr>
          <w:instrText>PAGE   \* MERGEFORMAT</w:instrText>
        </w:r>
        <w:r w:rsidRPr="00D152A4">
          <w:rPr>
            <w:sz w:val="28"/>
            <w:szCs w:val="28"/>
          </w:rPr>
          <w:fldChar w:fldCharType="separate"/>
        </w:r>
        <w:r w:rsidR="006A4069" w:rsidRPr="006A4069">
          <w:rPr>
            <w:noProof/>
            <w:sz w:val="28"/>
            <w:szCs w:val="28"/>
            <w:lang w:val="zh-TW"/>
          </w:rPr>
          <w:t>6</w:t>
        </w:r>
        <w:r w:rsidRPr="00D152A4">
          <w:rPr>
            <w:sz w:val="28"/>
            <w:szCs w:val="28"/>
          </w:rPr>
          <w:fldChar w:fldCharType="end"/>
        </w:r>
      </w:p>
    </w:sdtContent>
  </w:sdt>
  <w:p w:rsidR="00D21217" w:rsidRDefault="00D212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26" w:rsidRDefault="00B30D26" w:rsidP="00AD78C3">
      <w:r>
        <w:separator/>
      </w:r>
    </w:p>
  </w:footnote>
  <w:footnote w:type="continuationSeparator" w:id="0">
    <w:p w:rsidR="00B30D26" w:rsidRDefault="00B30D26" w:rsidP="00AD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17" w:rsidRDefault="005A036D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C2E21B7" wp14:editId="30D03336">
              <wp:simplePos x="0" y="0"/>
              <wp:positionH relativeFrom="page">
                <wp:posOffset>1266078</wp:posOffset>
              </wp:positionH>
              <wp:positionV relativeFrom="page">
                <wp:posOffset>365125</wp:posOffset>
              </wp:positionV>
              <wp:extent cx="4499610" cy="254000"/>
              <wp:effectExtent l="0" t="0" r="15240" b="12700"/>
              <wp:wrapNone/>
              <wp:docPr id="9" name="文字方塊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961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217" w:rsidRDefault="00D21217">
                          <w:pPr>
                            <w:autoSpaceDE w:val="0"/>
                            <w:autoSpaceDN w:val="0"/>
                            <w:adjustRightInd w:val="0"/>
                            <w:spacing w:line="388" w:lineRule="exact"/>
                            <w:ind w:left="20" w:right="-74"/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37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ai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kern w:val="0"/>
                              <w:sz w:val="36"/>
                              <w:szCs w:val="36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9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Ass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ati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 xml:space="preserve">n for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he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6"/>
                              <w:kern w:val="0"/>
                              <w:sz w:val="36"/>
                              <w:szCs w:val="3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udy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of the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Li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kern w:val="0"/>
                              <w:sz w:val="36"/>
                              <w:szCs w:val="36"/>
                            </w:rPr>
                            <w:t>ve</w:t>
                          </w:r>
                          <w:r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2E21B7" id="_x0000_t202" coordsize="21600,21600" o:spt="202" path="m,l,21600r21600,l21600,xe">
              <v:stroke joinstyle="miter"/>
              <v:path gradientshapeok="t" o:connecttype="rect"/>
            </v:shapetype>
            <v:shape id="文字方塊 9" o:spid="_x0000_s1029" type="#_x0000_t202" style="position:absolute;margin-left:99.7pt;margin-top:28.75pt;width:354.3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" o:allowincell="f" filled="f" stroked="f">
              <v:textbox inset="0,0,0,0">
                <w:txbxContent>
                  <w:p w:rsidR="00D21217" w:rsidRDefault="00D21217">
                    <w:pPr>
                      <w:autoSpaceDE w:val="0"/>
                      <w:autoSpaceDN w:val="0"/>
                      <w:adjustRightInd w:val="0"/>
                      <w:spacing w:line="388" w:lineRule="exact"/>
                      <w:ind w:left="20" w:right="-74"/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pacing w:val="-37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ai</w:t>
                    </w:r>
                    <w:r>
                      <w:rPr>
                        <w:rFonts w:ascii="Arial" w:hAnsi="Arial" w:cs="Arial"/>
                        <w:spacing w:val="-5"/>
                        <w:kern w:val="0"/>
                        <w:sz w:val="36"/>
                        <w:szCs w:val="36"/>
                      </w:rPr>
                      <w:t>w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n</w:t>
                    </w:r>
                    <w:r>
                      <w:rPr>
                        <w:rFonts w:ascii="Arial" w:hAnsi="Arial" w:cs="Arial"/>
                        <w:spacing w:val="-19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Ass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ati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 xml:space="preserve">n for 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he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6"/>
                        <w:kern w:val="0"/>
                        <w:sz w:val="36"/>
                        <w:szCs w:val="36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udy</w:t>
                    </w:r>
                    <w:r>
                      <w:rPr>
                        <w:rFonts w:ascii="Arial" w:hAnsi="Arial" w:cs="Arial"/>
                        <w:spacing w:val="-2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of the</w:t>
                    </w:r>
                    <w:r>
                      <w:rPr>
                        <w:rFonts w:ascii="Arial" w:hAnsi="Arial" w:cs="Arial"/>
                        <w:spacing w:val="-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Li</w:t>
                    </w:r>
                    <w:r>
                      <w:rPr>
                        <w:rFonts w:ascii="Arial" w:hAnsi="Arial" w:cs="Arial"/>
                        <w:spacing w:val="1"/>
                        <w:kern w:val="0"/>
                        <w:sz w:val="36"/>
                        <w:szCs w:val="36"/>
                      </w:rPr>
                      <w:t>ve</w:t>
                    </w:r>
                    <w:r>
                      <w:rPr>
                        <w:rFonts w:ascii="Arial" w:hAnsi="Arial" w:cs="Arial"/>
                        <w:kern w:val="0"/>
                        <w:sz w:val="36"/>
                        <w:szCs w:val="3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1217">
      <w:rPr>
        <w:rFonts w:ascii="Times New Roman" w:hAnsi="Times New Roman"/>
        <w:noProof/>
        <w:kern w:val="0"/>
        <w:szCs w:val="24"/>
      </w:rPr>
      <w:drawing>
        <wp:anchor distT="0" distB="0" distL="114300" distR="114300" simplePos="0" relativeHeight="251654656" behindDoc="1" locked="0" layoutInCell="1" allowOverlap="1" wp14:anchorId="5D0E65E8" wp14:editId="0C68666D">
          <wp:simplePos x="0" y="0"/>
          <wp:positionH relativeFrom="column">
            <wp:posOffset>-702497</wp:posOffset>
          </wp:positionH>
          <wp:positionV relativeFrom="paragraph">
            <wp:posOffset>-307414</wp:posOffset>
          </wp:positionV>
          <wp:extent cx="762000" cy="762000"/>
          <wp:effectExtent l="0" t="0" r="0" b="0"/>
          <wp:wrapThrough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hrough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217">
      <w:rPr>
        <w:rFonts w:hint="eastAsia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FC8"/>
    <w:multiLevelType w:val="hybridMultilevel"/>
    <w:tmpl w:val="2FCAB42C"/>
    <w:lvl w:ilvl="0" w:tplc="C7CA2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04BB1"/>
    <w:multiLevelType w:val="hybridMultilevel"/>
    <w:tmpl w:val="42368434"/>
    <w:lvl w:ilvl="0" w:tplc="2A461C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A1"/>
    <w:rsid w:val="00014862"/>
    <w:rsid w:val="00017CA2"/>
    <w:rsid w:val="00023CFB"/>
    <w:rsid w:val="000244EA"/>
    <w:rsid w:val="000261B8"/>
    <w:rsid w:val="00026A54"/>
    <w:rsid w:val="00027177"/>
    <w:rsid w:val="00031C77"/>
    <w:rsid w:val="00033E7A"/>
    <w:rsid w:val="00060B1B"/>
    <w:rsid w:val="00073016"/>
    <w:rsid w:val="00074FA7"/>
    <w:rsid w:val="0007786D"/>
    <w:rsid w:val="000815A7"/>
    <w:rsid w:val="00091052"/>
    <w:rsid w:val="000970D4"/>
    <w:rsid w:val="000A5EF6"/>
    <w:rsid w:val="000B1B7A"/>
    <w:rsid w:val="000C44E4"/>
    <w:rsid w:val="000C4F63"/>
    <w:rsid w:val="000D3359"/>
    <w:rsid w:val="000D445F"/>
    <w:rsid w:val="000E0D0B"/>
    <w:rsid w:val="000E385D"/>
    <w:rsid w:val="000E5C05"/>
    <w:rsid w:val="000E5E2D"/>
    <w:rsid w:val="000F4C3D"/>
    <w:rsid w:val="000F59A7"/>
    <w:rsid w:val="001104EE"/>
    <w:rsid w:val="0012469C"/>
    <w:rsid w:val="00141024"/>
    <w:rsid w:val="00153EDA"/>
    <w:rsid w:val="00156355"/>
    <w:rsid w:val="00156693"/>
    <w:rsid w:val="0016066D"/>
    <w:rsid w:val="00160779"/>
    <w:rsid w:val="00162A0C"/>
    <w:rsid w:val="001679CB"/>
    <w:rsid w:val="00173ACE"/>
    <w:rsid w:val="00174852"/>
    <w:rsid w:val="00180E4F"/>
    <w:rsid w:val="00185483"/>
    <w:rsid w:val="00194CB8"/>
    <w:rsid w:val="00195163"/>
    <w:rsid w:val="001B6F75"/>
    <w:rsid w:val="001C6BB0"/>
    <w:rsid w:val="001C7499"/>
    <w:rsid w:val="001D0A26"/>
    <w:rsid w:val="001D4D0D"/>
    <w:rsid w:val="001E0516"/>
    <w:rsid w:val="001E2544"/>
    <w:rsid w:val="001F6A36"/>
    <w:rsid w:val="00200A22"/>
    <w:rsid w:val="002050C4"/>
    <w:rsid w:val="002068BC"/>
    <w:rsid w:val="002124C2"/>
    <w:rsid w:val="002266B7"/>
    <w:rsid w:val="00244AF2"/>
    <w:rsid w:val="002465BB"/>
    <w:rsid w:val="0024768B"/>
    <w:rsid w:val="00253AC5"/>
    <w:rsid w:val="002576EF"/>
    <w:rsid w:val="00270165"/>
    <w:rsid w:val="00272FEB"/>
    <w:rsid w:val="00276E97"/>
    <w:rsid w:val="00284A7B"/>
    <w:rsid w:val="00287E81"/>
    <w:rsid w:val="002971AC"/>
    <w:rsid w:val="00297D36"/>
    <w:rsid w:val="002A235F"/>
    <w:rsid w:val="002B16BB"/>
    <w:rsid w:val="002C3829"/>
    <w:rsid w:val="002D0F64"/>
    <w:rsid w:val="002D41B9"/>
    <w:rsid w:val="0030288A"/>
    <w:rsid w:val="00303942"/>
    <w:rsid w:val="00304345"/>
    <w:rsid w:val="0030518C"/>
    <w:rsid w:val="00307954"/>
    <w:rsid w:val="00330C05"/>
    <w:rsid w:val="00332A28"/>
    <w:rsid w:val="00352533"/>
    <w:rsid w:val="0035273D"/>
    <w:rsid w:val="00363888"/>
    <w:rsid w:val="00364B0D"/>
    <w:rsid w:val="0036606B"/>
    <w:rsid w:val="00370EC5"/>
    <w:rsid w:val="00373388"/>
    <w:rsid w:val="00383F60"/>
    <w:rsid w:val="00386E1D"/>
    <w:rsid w:val="0038739A"/>
    <w:rsid w:val="00393182"/>
    <w:rsid w:val="003A648A"/>
    <w:rsid w:val="003C5A76"/>
    <w:rsid w:val="003D28D6"/>
    <w:rsid w:val="003D4A99"/>
    <w:rsid w:val="003E067D"/>
    <w:rsid w:val="003E7575"/>
    <w:rsid w:val="003F39A4"/>
    <w:rsid w:val="003F6959"/>
    <w:rsid w:val="00407CD1"/>
    <w:rsid w:val="00413B99"/>
    <w:rsid w:val="00424B82"/>
    <w:rsid w:val="0042532B"/>
    <w:rsid w:val="0042589E"/>
    <w:rsid w:val="00427B33"/>
    <w:rsid w:val="00443FBE"/>
    <w:rsid w:val="00450020"/>
    <w:rsid w:val="004531D9"/>
    <w:rsid w:val="00455A11"/>
    <w:rsid w:val="004630AB"/>
    <w:rsid w:val="00473A8B"/>
    <w:rsid w:val="00475FA4"/>
    <w:rsid w:val="00480B85"/>
    <w:rsid w:val="0048350F"/>
    <w:rsid w:val="00491CF7"/>
    <w:rsid w:val="00492BC2"/>
    <w:rsid w:val="00493699"/>
    <w:rsid w:val="0049408C"/>
    <w:rsid w:val="004942EA"/>
    <w:rsid w:val="004A71F9"/>
    <w:rsid w:val="004A78F2"/>
    <w:rsid w:val="004A7E40"/>
    <w:rsid w:val="004B09C1"/>
    <w:rsid w:val="004B09E5"/>
    <w:rsid w:val="004B2068"/>
    <w:rsid w:val="004B4AFE"/>
    <w:rsid w:val="004B50A7"/>
    <w:rsid w:val="004B5122"/>
    <w:rsid w:val="004B735A"/>
    <w:rsid w:val="004C00FE"/>
    <w:rsid w:val="004C132D"/>
    <w:rsid w:val="004C36B5"/>
    <w:rsid w:val="004C3E5A"/>
    <w:rsid w:val="004C7A5C"/>
    <w:rsid w:val="004E4C05"/>
    <w:rsid w:val="004E4D25"/>
    <w:rsid w:val="004E75AA"/>
    <w:rsid w:val="004F03F5"/>
    <w:rsid w:val="005012E0"/>
    <w:rsid w:val="00501AC7"/>
    <w:rsid w:val="005020FF"/>
    <w:rsid w:val="00505391"/>
    <w:rsid w:val="00505E2D"/>
    <w:rsid w:val="005072D1"/>
    <w:rsid w:val="0051124F"/>
    <w:rsid w:val="00511348"/>
    <w:rsid w:val="00511686"/>
    <w:rsid w:val="00521E1E"/>
    <w:rsid w:val="00523249"/>
    <w:rsid w:val="005252FE"/>
    <w:rsid w:val="00530126"/>
    <w:rsid w:val="005326E9"/>
    <w:rsid w:val="00536E2E"/>
    <w:rsid w:val="00544482"/>
    <w:rsid w:val="0054459A"/>
    <w:rsid w:val="00544DB0"/>
    <w:rsid w:val="00546BD9"/>
    <w:rsid w:val="00555500"/>
    <w:rsid w:val="00562327"/>
    <w:rsid w:val="00564908"/>
    <w:rsid w:val="00565A8E"/>
    <w:rsid w:val="005809EB"/>
    <w:rsid w:val="00581141"/>
    <w:rsid w:val="00581E8C"/>
    <w:rsid w:val="00581F10"/>
    <w:rsid w:val="00585077"/>
    <w:rsid w:val="00586E3F"/>
    <w:rsid w:val="005A036D"/>
    <w:rsid w:val="005A03DB"/>
    <w:rsid w:val="005A04D5"/>
    <w:rsid w:val="005C6516"/>
    <w:rsid w:val="005E3979"/>
    <w:rsid w:val="005E5595"/>
    <w:rsid w:val="00604FB8"/>
    <w:rsid w:val="0060562D"/>
    <w:rsid w:val="00610109"/>
    <w:rsid w:val="00613E53"/>
    <w:rsid w:val="00615FB2"/>
    <w:rsid w:val="00621BA8"/>
    <w:rsid w:val="006230C1"/>
    <w:rsid w:val="00625ED7"/>
    <w:rsid w:val="006263E1"/>
    <w:rsid w:val="0064101E"/>
    <w:rsid w:val="00642DD5"/>
    <w:rsid w:val="00644BD7"/>
    <w:rsid w:val="00645775"/>
    <w:rsid w:val="00652FF5"/>
    <w:rsid w:val="0065304F"/>
    <w:rsid w:val="006625DA"/>
    <w:rsid w:val="006654B6"/>
    <w:rsid w:val="0066663D"/>
    <w:rsid w:val="006763A3"/>
    <w:rsid w:val="00676679"/>
    <w:rsid w:val="00680410"/>
    <w:rsid w:val="0068175E"/>
    <w:rsid w:val="006850D6"/>
    <w:rsid w:val="00687546"/>
    <w:rsid w:val="00695007"/>
    <w:rsid w:val="006A0B4C"/>
    <w:rsid w:val="006A1264"/>
    <w:rsid w:val="006A4069"/>
    <w:rsid w:val="006A6E46"/>
    <w:rsid w:val="006B2E7B"/>
    <w:rsid w:val="006B3816"/>
    <w:rsid w:val="006B5C41"/>
    <w:rsid w:val="006C0F2E"/>
    <w:rsid w:val="006C1266"/>
    <w:rsid w:val="006C1C4D"/>
    <w:rsid w:val="006C1F4B"/>
    <w:rsid w:val="006C278E"/>
    <w:rsid w:val="006C49FE"/>
    <w:rsid w:val="006E00AA"/>
    <w:rsid w:val="006E45B0"/>
    <w:rsid w:val="006E764F"/>
    <w:rsid w:val="006F040A"/>
    <w:rsid w:val="006F2761"/>
    <w:rsid w:val="006F2C4C"/>
    <w:rsid w:val="006F2EA2"/>
    <w:rsid w:val="006F397E"/>
    <w:rsid w:val="006F51D2"/>
    <w:rsid w:val="006F5EC0"/>
    <w:rsid w:val="006F7588"/>
    <w:rsid w:val="007119BC"/>
    <w:rsid w:val="00712943"/>
    <w:rsid w:val="00712A89"/>
    <w:rsid w:val="00717939"/>
    <w:rsid w:val="00720744"/>
    <w:rsid w:val="00721DF9"/>
    <w:rsid w:val="007225C4"/>
    <w:rsid w:val="00724943"/>
    <w:rsid w:val="00727423"/>
    <w:rsid w:val="007325E9"/>
    <w:rsid w:val="007364EB"/>
    <w:rsid w:val="00736B04"/>
    <w:rsid w:val="00736D0C"/>
    <w:rsid w:val="00741798"/>
    <w:rsid w:val="00745373"/>
    <w:rsid w:val="007675D6"/>
    <w:rsid w:val="00773B42"/>
    <w:rsid w:val="00781384"/>
    <w:rsid w:val="007821AE"/>
    <w:rsid w:val="00784DB6"/>
    <w:rsid w:val="0079527D"/>
    <w:rsid w:val="00797DD1"/>
    <w:rsid w:val="007A1C7C"/>
    <w:rsid w:val="007A42DD"/>
    <w:rsid w:val="007B05E9"/>
    <w:rsid w:val="007B52B8"/>
    <w:rsid w:val="007B59F4"/>
    <w:rsid w:val="007B607E"/>
    <w:rsid w:val="007C04D3"/>
    <w:rsid w:val="007C162F"/>
    <w:rsid w:val="007C577E"/>
    <w:rsid w:val="007C6D54"/>
    <w:rsid w:val="007D06BA"/>
    <w:rsid w:val="007D0AA5"/>
    <w:rsid w:val="007D312B"/>
    <w:rsid w:val="007D330F"/>
    <w:rsid w:val="007E478D"/>
    <w:rsid w:val="007F2A2E"/>
    <w:rsid w:val="007F3351"/>
    <w:rsid w:val="007F4C95"/>
    <w:rsid w:val="007F5C3C"/>
    <w:rsid w:val="007F6E1D"/>
    <w:rsid w:val="00801C47"/>
    <w:rsid w:val="00804E7A"/>
    <w:rsid w:val="0081080E"/>
    <w:rsid w:val="00822DCB"/>
    <w:rsid w:val="00825C3C"/>
    <w:rsid w:val="00827293"/>
    <w:rsid w:val="00827A9C"/>
    <w:rsid w:val="00830D5C"/>
    <w:rsid w:val="00836137"/>
    <w:rsid w:val="008366B7"/>
    <w:rsid w:val="0084058C"/>
    <w:rsid w:val="00852A41"/>
    <w:rsid w:val="00852FA8"/>
    <w:rsid w:val="00853E52"/>
    <w:rsid w:val="00856D74"/>
    <w:rsid w:val="00860EA3"/>
    <w:rsid w:val="00861DF2"/>
    <w:rsid w:val="008659E3"/>
    <w:rsid w:val="00865A4E"/>
    <w:rsid w:val="00883F4E"/>
    <w:rsid w:val="0088541B"/>
    <w:rsid w:val="00892EF5"/>
    <w:rsid w:val="008A5E77"/>
    <w:rsid w:val="008B79F1"/>
    <w:rsid w:val="008D3A51"/>
    <w:rsid w:val="008E4651"/>
    <w:rsid w:val="008E5805"/>
    <w:rsid w:val="008E7F5D"/>
    <w:rsid w:val="009006AC"/>
    <w:rsid w:val="00904984"/>
    <w:rsid w:val="00912E76"/>
    <w:rsid w:val="00923694"/>
    <w:rsid w:val="00926F6C"/>
    <w:rsid w:val="00935625"/>
    <w:rsid w:val="0093640A"/>
    <w:rsid w:val="009408E9"/>
    <w:rsid w:val="00955220"/>
    <w:rsid w:val="00955683"/>
    <w:rsid w:val="00961CC4"/>
    <w:rsid w:val="00967639"/>
    <w:rsid w:val="009715E4"/>
    <w:rsid w:val="00973ABC"/>
    <w:rsid w:val="009750C2"/>
    <w:rsid w:val="009829DF"/>
    <w:rsid w:val="00991AD0"/>
    <w:rsid w:val="00992EAF"/>
    <w:rsid w:val="00994F32"/>
    <w:rsid w:val="00996091"/>
    <w:rsid w:val="009A42E0"/>
    <w:rsid w:val="009A5310"/>
    <w:rsid w:val="009B6478"/>
    <w:rsid w:val="009B7A2F"/>
    <w:rsid w:val="009C370A"/>
    <w:rsid w:val="009C4878"/>
    <w:rsid w:val="009C5092"/>
    <w:rsid w:val="00A01D0B"/>
    <w:rsid w:val="00A07270"/>
    <w:rsid w:val="00A076AE"/>
    <w:rsid w:val="00A23A7C"/>
    <w:rsid w:val="00A34314"/>
    <w:rsid w:val="00A35DDD"/>
    <w:rsid w:val="00A558A9"/>
    <w:rsid w:val="00A55985"/>
    <w:rsid w:val="00A614ED"/>
    <w:rsid w:val="00A6677D"/>
    <w:rsid w:val="00A66AE1"/>
    <w:rsid w:val="00A70EE1"/>
    <w:rsid w:val="00A76914"/>
    <w:rsid w:val="00A77425"/>
    <w:rsid w:val="00A80A37"/>
    <w:rsid w:val="00A8227D"/>
    <w:rsid w:val="00A850A1"/>
    <w:rsid w:val="00A92AFB"/>
    <w:rsid w:val="00AA52FA"/>
    <w:rsid w:val="00AB007A"/>
    <w:rsid w:val="00AB155A"/>
    <w:rsid w:val="00AB4C69"/>
    <w:rsid w:val="00AB78CB"/>
    <w:rsid w:val="00AC1972"/>
    <w:rsid w:val="00AC2967"/>
    <w:rsid w:val="00AC2BE4"/>
    <w:rsid w:val="00AD1214"/>
    <w:rsid w:val="00AD4E84"/>
    <w:rsid w:val="00AD70D3"/>
    <w:rsid w:val="00AD78C3"/>
    <w:rsid w:val="00AE29C9"/>
    <w:rsid w:val="00AE347A"/>
    <w:rsid w:val="00B04F82"/>
    <w:rsid w:val="00B12A8B"/>
    <w:rsid w:val="00B27512"/>
    <w:rsid w:val="00B30D26"/>
    <w:rsid w:val="00B3134B"/>
    <w:rsid w:val="00B35A64"/>
    <w:rsid w:val="00B3709C"/>
    <w:rsid w:val="00B41A0A"/>
    <w:rsid w:val="00B42D12"/>
    <w:rsid w:val="00B5194F"/>
    <w:rsid w:val="00B5321A"/>
    <w:rsid w:val="00B53CE6"/>
    <w:rsid w:val="00B57E3C"/>
    <w:rsid w:val="00B64A0F"/>
    <w:rsid w:val="00B70E22"/>
    <w:rsid w:val="00B760AE"/>
    <w:rsid w:val="00B83054"/>
    <w:rsid w:val="00B84147"/>
    <w:rsid w:val="00B85933"/>
    <w:rsid w:val="00B93F39"/>
    <w:rsid w:val="00BA703D"/>
    <w:rsid w:val="00BB093F"/>
    <w:rsid w:val="00BB5E74"/>
    <w:rsid w:val="00BB7C42"/>
    <w:rsid w:val="00BC0DAA"/>
    <w:rsid w:val="00BD026E"/>
    <w:rsid w:val="00BD1B7C"/>
    <w:rsid w:val="00BD5654"/>
    <w:rsid w:val="00BE4E85"/>
    <w:rsid w:val="00BE59A5"/>
    <w:rsid w:val="00BE6424"/>
    <w:rsid w:val="00BE68A9"/>
    <w:rsid w:val="00BF26D3"/>
    <w:rsid w:val="00BF6A96"/>
    <w:rsid w:val="00C05B53"/>
    <w:rsid w:val="00C103C0"/>
    <w:rsid w:val="00C10C10"/>
    <w:rsid w:val="00C12301"/>
    <w:rsid w:val="00C27CBD"/>
    <w:rsid w:val="00C31C73"/>
    <w:rsid w:val="00C341A1"/>
    <w:rsid w:val="00C42827"/>
    <w:rsid w:val="00C466C2"/>
    <w:rsid w:val="00C54106"/>
    <w:rsid w:val="00C66682"/>
    <w:rsid w:val="00C66B40"/>
    <w:rsid w:val="00C812A4"/>
    <w:rsid w:val="00C83CC0"/>
    <w:rsid w:val="00C9090C"/>
    <w:rsid w:val="00C94A73"/>
    <w:rsid w:val="00CA4B32"/>
    <w:rsid w:val="00CA4CCA"/>
    <w:rsid w:val="00CB39D2"/>
    <w:rsid w:val="00CB4C50"/>
    <w:rsid w:val="00CC10E6"/>
    <w:rsid w:val="00CC353C"/>
    <w:rsid w:val="00CC7533"/>
    <w:rsid w:val="00CC7DBB"/>
    <w:rsid w:val="00CD4BC8"/>
    <w:rsid w:val="00CE106C"/>
    <w:rsid w:val="00CE2BAC"/>
    <w:rsid w:val="00CE31BE"/>
    <w:rsid w:val="00CF0613"/>
    <w:rsid w:val="00CF4274"/>
    <w:rsid w:val="00CF77C3"/>
    <w:rsid w:val="00CF7CF8"/>
    <w:rsid w:val="00D03B58"/>
    <w:rsid w:val="00D152A4"/>
    <w:rsid w:val="00D200AB"/>
    <w:rsid w:val="00D21217"/>
    <w:rsid w:val="00D22430"/>
    <w:rsid w:val="00D24230"/>
    <w:rsid w:val="00D26AB3"/>
    <w:rsid w:val="00D32543"/>
    <w:rsid w:val="00D376BD"/>
    <w:rsid w:val="00D42125"/>
    <w:rsid w:val="00D507E8"/>
    <w:rsid w:val="00D57141"/>
    <w:rsid w:val="00D57497"/>
    <w:rsid w:val="00D67E65"/>
    <w:rsid w:val="00D710FF"/>
    <w:rsid w:val="00D724C7"/>
    <w:rsid w:val="00D757F8"/>
    <w:rsid w:val="00D82D4E"/>
    <w:rsid w:val="00D8444A"/>
    <w:rsid w:val="00D856B0"/>
    <w:rsid w:val="00D92654"/>
    <w:rsid w:val="00D95FB7"/>
    <w:rsid w:val="00D96045"/>
    <w:rsid w:val="00DB35D0"/>
    <w:rsid w:val="00DC03C2"/>
    <w:rsid w:val="00DC6F14"/>
    <w:rsid w:val="00DD3284"/>
    <w:rsid w:val="00DE2DD2"/>
    <w:rsid w:val="00DE4C2D"/>
    <w:rsid w:val="00DE7CDD"/>
    <w:rsid w:val="00DF7661"/>
    <w:rsid w:val="00DF7C60"/>
    <w:rsid w:val="00E07AFF"/>
    <w:rsid w:val="00E12684"/>
    <w:rsid w:val="00E12D0C"/>
    <w:rsid w:val="00E13901"/>
    <w:rsid w:val="00E16931"/>
    <w:rsid w:val="00E3424A"/>
    <w:rsid w:val="00E35318"/>
    <w:rsid w:val="00E455DE"/>
    <w:rsid w:val="00E56426"/>
    <w:rsid w:val="00E62048"/>
    <w:rsid w:val="00E63043"/>
    <w:rsid w:val="00E65CE1"/>
    <w:rsid w:val="00E750D1"/>
    <w:rsid w:val="00E80193"/>
    <w:rsid w:val="00E811ED"/>
    <w:rsid w:val="00E83E01"/>
    <w:rsid w:val="00E92C95"/>
    <w:rsid w:val="00E95AC0"/>
    <w:rsid w:val="00E97ADF"/>
    <w:rsid w:val="00EA1859"/>
    <w:rsid w:val="00EC0393"/>
    <w:rsid w:val="00ED2753"/>
    <w:rsid w:val="00ED30C9"/>
    <w:rsid w:val="00EF3E1C"/>
    <w:rsid w:val="00EF5F5D"/>
    <w:rsid w:val="00EF65FA"/>
    <w:rsid w:val="00F06035"/>
    <w:rsid w:val="00F1247E"/>
    <w:rsid w:val="00F1335F"/>
    <w:rsid w:val="00F14AA5"/>
    <w:rsid w:val="00F3402C"/>
    <w:rsid w:val="00F4340C"/>
    <w:rsid w:val="00F43520"/>
    <w:rsid w:val="00F56EA2"/>
    <w:rsid w:val="00F64389"/>
    <w:rsid w:val="00F753D0"/>
    <w:rsid w:val="00F875EC"/>
    <w:rsid w:val="00F9065B"/>
    <w:rsid w:val="00F95406"/>
    <w:rsid w:val="00FA28F9"/>
    <w:rsid w:val="00FA2FE4"/>
    <w:rsid w:val="00FA397D"/>
    <w:rsid w:val="00FA67B5"/>
    <w:rsid w:val="00FA6F50"/>
    <w:rsid w:val="00FA76B9"/>
    <w:rsid w:val="00FA7FFD"/>
    <w:rsid w:val="00FB390B"/>
    <w:rsid w:val="00FB4755"/>
    <w:rsid w:val="00FB48E1"/>
    <w:rsid w:val="00FC1EE5"/>
    <w:rsid w:val="00FC4FF1"/>
    <w:rsid w:val="00FD2417"/>
    <w:rsid w:val="00FD38A9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0A1"/>
    <w:pPr>
      <w:ind w:leftChars="200" w:left="480"/>
    </w:pPr>
  </w:style>
  <w:style w:type="table" w:styleId="a4">
    <w:name w:val="Table Grid"/>
    <w:basedOn w:val="a1"/>
    <w:uiPriority w:val="39"/>
    <w:rsid w:val="007C0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8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8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4B5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0A1"/>
    <w:pPr>
      <w:ind w:leftChars="200" w:left="480"/>
    </w:pPr>
  </w:style>
  <w:style w:type="table" w:styleId="a4">
    <w:name w:val="Table Grid"/>
    <w:basedOn w:val="a1"/>
    <w:uiPriority w:val="39"/>
    <w:rsid w:val="007C0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78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7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78C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52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4B5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DE83-6891-413A-952D-DC38A4C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建維 蘇</dc:creator>
  <cp:lastModifiedBy>Windows 使用者</cp:lastModifiedBy>
  <cp:revision>16</cp:revision>
  <cp:lastPrinted>2020-10-28T05:26:00Z</cp:lastPrinted>
  <dcterms:created xsi:type="dcterms:W3CDTF">2020-10-28T03:00:00Z</dcterms:created>
  <dcterms:modified xsi:type="dcterms:W3CDTF">2020-10-30T02:13:00Z</dcterms:modified>
</cp:coreProperties>
</file>