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8F975" w14:textId="727AE424" w:rsidR="002730D4" w:rsidRPr="00F369E3" w:rsidRDefault="002975D3" w:rsidP="003C0829">
      <w:pPr>
        <w:autoSpaceDE w:val="0"/>
        <w:autoSpaceDN w:val="0"/>
        <w:adjustRightInd w:val="0"/>
        <w:rPr>
          <w:rFonts w:ascii="Arial" w:eastAsia="微軟正黑體" w:hAnsi="Arial" w:cs="Arial"/>
          <w:b/>
          <w:bCs/>
          <w:color w:val="000000" w:themeColor="text1"/>
          <w:kern w:val="0"/>
          <w:sz w:val="40"/>
          <w:szCs w:val="40"/>
        </w:rPr>
      </w:pPr>
      <w:r>
        <w:rPr>
          <w:rFonts w:ascii="Arial" w:eastAsia="微軟正黑體" w:hAnsi="Arial" w:cs="Arial"/>
          <w:b/>
          <w:bCs/>
          <w:color w:val="000000" w:themeColor="text1"/>
          <w:kern w:val="0"/>
          <w:sz w:val="40"/>
          <w:szCs w:val="40"/>
        </w:rPr>
        <w:t>V</w:t>
      </w:r>
      <w:r w:rsidR="00550E65">
        <w:rPr>
          <w:rFonts w:ascii="Arial" w:eastAsia="微軟正黑體" w:hAnsi="Arial" w:cs="Arial"/>
          <w:b/>
          <w:bCs/>
          <w:color w:val="000000" w:themeColor="text1"/>
          <w:kern w:val="0"/>
          <w:sz w:val="40"/>
          <w:szCs w:val="40"/>
        </w:rPr>
        <w:t>ision</w:t>
      </w:r>
      <w:r w:rsidR="003C0829" w:rsidRPr="00F369E3">
        <w:rPr>
          <w:rFonts w:ascii="Arial" w:eastAsia="微軟正黑體" w:hAnsi="Arial" w:cs="Arial" w:hint="eastAsia"/>
          <w:b/>
          <w:bCs/>
          <w:color w:val="000000" w:themeColor="text1"/>
          <w:kern w:val="0"/>
          <w:sz w:val="40"/>
          <w:szCs w:val="40"/>
        </w:rPr>
        <w:t xml:space="preserve"> </w:t>
      </w:r>
      <w:r w:rsidR="003C0829" w:rsidRPr="00F369E3">
        <w:rPr>
          <w:rFonts w:ascii="Arial" w:eastAsia="微軟正黑體" w:hAnsi="Arial" w:cs="Arial"/>
          <w:b/>
          <w:bCs/>
          <w:color w:val="000000" w:themeColor="text1"/>
          <w:kern w:val="0"/>
          <w:sz w:val="40"/>
          <w:szCs w:val="40"/>
        </w:rPr>
        <w:t xml:space="preserve">Interventional Pain </w:t>
      </w:r>
      <w:r>
        <w:rPr>
          <w:rFonts w:ascii="Arial" w:eastAsia="微軟正黑體" w:hAnsi="Arial" w:cs="Arial"/>
          <w:b/>
          <w:bCs/>
          <w:color w:val="000000" w:themeColor="text1"/>
          <w:kern w:val="0"/>
          <w:sz w:val="40"/>
          <w:szCs w:val="40"/>
        </w:rPr>
        <w:t>Symposium (VIPS 2024)</w:t>
      </w:r>
      <w:r w:rsidR="003C0829" w:rsidRPr="00F369E3">
        <w:rPr>
          <w:rFonts w:ascii="Arial" w:eastAsia="微軟正黑體" w:hAnsi="Arial" w:cs="Arial"/>
          <w:b/>
          <w:bCs/>
          <w:color w:val="000000" w:themeColor="text1"/>
          <w:kern w:val="0"/>
          <w:sz w:val="40"/>
          <w:szCs w:val="40"/>
        </w:rPr>
        <w:t xml:space="preserve"> </w:t>
      </w:r>
    </w:p>
    <w:p w14:paraId="42CC852B" w14:textId="7C978F0D" w:rsidR="00C066FC" w:rsidRPr="003F0842" w:rsidRDefault="003C0829" w:rsidP="00C066FC">
      <w:pPr>
        <w:pStyle w:val="a3"/>
        <w:numPr>
          <w:ilvl w:val="0"/>
          <w:numId w:val="6"/>
        </w:numPr>
        <w:tabs>
          <w:tab w:val="left" w:pos="20"/>
          <w:tab w:val="left" w:pos="523"/>
        </w:tabs>
        <w:autoSpaceDE w:val="0"/>
        <w:autoSpaceDN w:val="0"/>
        <w:adjustRightInd w:val="0"/>
        <w:ind w:leftChars="0"/>
        <w:rPr>
          <w:rFonts w:ascii="Arial" w:eastAsia="微軟正黑體" w:hAnsi="Arial" w:cs="Arial"/>
          <w:color w:val="000000" w:themeColor="text1"/>
          <w:kern w:val="0"/>
          <w:sz w:val="28"/>
          <w:szCs w:val="28"/>
        </w:rPr>
      </w:pPr>
      <w:r w:rsidRPr="003F0842">
        <w:rPr>
          <w:rFonts w:ascii="Arial" w:eastAsia="微軟正黑體" w:hAnsi="Arial" w:cs="Arial"/>
          <w:b/>
          <w:bCs/>
          <w:color w:val="000000" w:themeColor="text1"/>
          <w:kern w:val="0"/>
          <w:sz w:val="28"/>
          <w:szCs w:val="28"/>
        </w:rPr>
        <w:t>課程</w:t>
      </w:r>
      <w:r w:rsidR="00C40797" w:rsidRPr="003F0842">
        <w:rPr>
          <w:rFonts w:ascii="Arial" w:eastAsia="微軟正黑體" w:hAnsi="Arial" w:cs="Arial" w:hint="eastAsia"/>
          <w:b/>
          <w:bCs/>
          <w:color w:val="000000" w:themeColor="text1"/>
          <w:kern w:val="0"/>
          <w:sz w:val="28"/>
          <w:szCs w:val="28"/>
        </w:rPr>
        <w:t>介紹</w:t>
      </w:r>
      <w:r w:rsidRPr="003F0842">
        <w:rPr>
          <w:rFonts w:ascii="Arial" w:eastAsia="微軟正黑體" w:hAnsi="Arial" w:cs="Arial"/>
          <w:b/>
          <w:bCs/>
          <w:color w:val="000000" w:themeColor="text1"/>
          <w:kern w:val="0"/>
          <w:sz w:val="28"/>
          <w:szCs w:val="28"/>
        </w:rPr>
        <w:t>：</w:t>
      </w:r>
    </w:p>
    <w:p w14:paraId="399342D1" w14:textId="4BCEFD2F" w:rsidR="00C066FC" w:rsidRDefault="00C066FC" w:rsidP="00C066FC">
      <w:pPr>
        <w:pStyle w:val="a3"/>
        <w:tabs>
          <w:tab w:val="left" w:pos="20"/>
          <w:tab w:val="left" w:pos="523"/>
        </w:tabs>
        <w:autoSpaceDE w:val="0"/>
        <w:autoSpaceDN w:val="0"/>
        <w:adjustRightInd w:val="0"/>
        <w:ind w:leftChars="0" w:left="380"/>
        <w:rPr>
          <w:rFonts w:ascii="Arial" w:eastAsia="微軟正黑體" w:hAnsi="Arial" w:cs="Arial"/>
          <w:color w:val="000000" w:themeColor="text1"/>
          <w:kern w:val="0"/>
          <w:sz w:val="20"/>
          <w:szCs w:val="20"/>
        </w:rPr>
      </w:pPr>
      <w:r w:rsidRPr="00A460EC">
        <w:rPr>
          <w:rFonts w:ascii="Arial" w:eastAsia="微軟正黑體" w:hAnsi="Arial" w:cs="Arial"/>
          <w:color w:val="000000" w:themeColor="text1"/>
          <w:kern w:val="0"/>
          <w:sz w:val="20"/>
          <w:szCs w:val="20"/>
        </w:rPr>
        <w:tab/>
      </w:r>
      <w:r w:rsidR="00A460EC">
        <w:rPr>
          <w:rFonts w:ascii="Arial" w:eastAsia="微軟正黑體" w:hAnsi="Arial" w:cs="Arial"/>
          <w:color w:val="000000" w:themeColor="text1"/>
          <w:kern w:val="0"/>
          <w:sz w:val="20"/>
          <w:szCs w:val="20"/>
        </w:rPr>
        <w:tab/>
      </w:r>
      <w:r w:rsidR="002E50BF" w:rsidRPr="00A460EC">
        <w:rPr>
          <w:rFonts w:ascii="Arial" w:eastAsia="微軟正黑體" w:hAnsi="Arial" w:cs="Arial" w:hint="eastAsia"/>
          <w:color w:val="000000" w:themeColor="text1"/>
          <w:kern w:val="0"/>
          <w:sz w:val="20"/>
          <w:szCs w:val="20"/>
        </w:rPr>
        <w:t>介入性疼痛治療發展至今，整合性的多重影像導引技術幾乎已經成為疼痛治療基本要求。</w:t>
      </w:r>
    </w:p>
    <w:p w14:paraId="5ED3D75A" w14:textId="77777777" w:rsidR="00A460EC" w:rsidRPr="00A460EC" w:rsidRDefault="00A460EC" w:rsidP="00C066FC">
      <w:pPr>
        <w:pStyle w:val="a3"/>
        <w:tabs>
          <w:tab w:val="left" w:pos="20"/>
          <w:tab w:val="left" w:pos="523"/>
        </w:tabs>
        <w:autoSpaceDE w:val="0"/>
        <w:autoSpaceDN w:val="0"/>
        <w:adjustRightInd w:val="0"/>
        <w:ind w:leftChars="0" w:left="380"/>
        <w:rPr>
          <w:rFonts w:ascii="Arial" w:eastAsia="微軟正黑體" w:hAnsi="Arial" w:cs="Arial"/>
          <w:color w:val="000000" w:themeColor="text1"/>
          <w:kern w:val="0"/>
          <w:sz w:val="20"/>
          <w:szCs w:val="20"/>
        </w:rPr>
      </w:pPr>
    </w:p>
    <w:p w14:paraId="2077293B" w14:textId="141C1F19" w:rsidR="00A460EC" w:rsidRDefault="00C066FC" w:rsidP="00A460EC">
      <w:pPr>
        <w:pStyle w:val="a3"/>
        <w:tabs>
          <w:tab w:val="left" w:pos="20"/>
          <w:tab w:val="left" w:pos="523"/>
        </w:tabs>
        <w:autoSpaceDE w:val="0"/>
        <w:autoSpaceDN w:val="0"/>
        <w:adjustRightInd w:val="0"/>
        <w:ind w:leftChars="0" w:left="380"/>
        <w:rPr>
          <w:rFonts w:ascii="Arial" w:eastAsia="微軟正黑體" w:hAnsi="Arial" w:cs="Arial"/>
          <w:color w:val="000000" w:themeColor="text1"/>
          <w:kern w:val="0"/>
          <w:sz w:val="20"/>
          <w:szCs w:val="20"/>
        </w:rPr>
      </w:pPr>
      <w:r w:rsidRPr="00A460EC">
        <w:rPr>
          <w:rFonts w:ascii="Arial" w:eastAsia="微軟正黑體" w:hAnsi="Arial" w:cs="Arial"/>
          <w:color w:val="000000" w:themeColor="text1"/>
          <w:kern w:val="0"/>
          <w:sz w:val="20"/>
          <w:szCs w:val="20"/>
        </w:rPr>
        <w:tab/>
      </w:r>
      <w:r w:rsidR="00A460EC">
        <w:rPr>
          <w:rFonts w:ascii="Arial" w:eastAsia="微軟正黑體" w:hAnsi="Arial" w:cs="Arial"/>
          <w:color w:val="000000" w:themeColor="text1"/>
          <w:kern w:val="0"/>
          <w:sz w:val="20"/>
          <w:szCs w:val="20"/>
        </w:rPr>
        <w:tab/>
      </w:r>
      <w:r w:rsidR="002E50BF" w:rsidRPr="00A460EC">
        <w:rPr>
          <w:rFonts w:ascii="Arial" w:eastAsia="微軟正黑體" w:hAnsi="Arial" w:cs="Arial" w:hint="eastAsia"/>
          <w:color w:val="000000" w:themeColor="text1"/>
          <w:kern w:val="0"/>
          <w:sz w:val="20"/>
          <w:szCs w:val="20"/>
        </w:rPr>
        <w:t>影像導引工具中，最常用到的是超音波</w:t>
      </w:r>
      <w:r w:rsidR="002E50BF" w:rsidRPr="00A460EC">
        <w:rPr>
          <w:rFonts w:ascii="Arial" w:eastAsia="微軟正黑體" w:hAnsi="Arial" w:cs="Arial"/>
          <w:color w:val="000000" w:themeColor="text1"/>
          <w:kern w:val="0"/>
          <w:sz w:val="20"/>
          <w:szCs w:val="20"/>
        </w:rPr>
        <w:t>(Ultrasound)</w:t>
      </w:r>
      <w:r w:rsidR="002E50BF" w:rsidRPr="00A460EC">
        <w:rPr>
          <w:rFonts w:ascii="Arial" w:eastAsia="微軟正黑體" w:hAnsi="Arial" w:cs="Arial" w:hint="eastAsia"/>
          <w:color w:val="000000" w:themeColor="text1"/>
          <w:kern w:val="0"/>
          <w:sz w:val="20"/>
          <w:szCs w:val="20"/>
        </w:rPr>
        <w:t>及Ｘ光</w:t>
      </w:r>
      <w:r w:rsidR="002E50BF" w:rsidRPr="00A460EC">
        <w:rPr>
          <w:rFonts w:ascii="Arial" w:eastAsia="微軟正黑體" w:hAnsi="Arial" w:cs="Arial" w:hint="eastAsia"/>
          <w:color w:val="000000" w:themeColor="text1"/>
          <w:kern w:val="0"/>
          <w:sz w:val="20"/>
          <w:szCs w:val="20"/>
        </w:rPr>
        <w:t>(</w:t>
      </w:r>
      <w:r w:rsidR="002E50BF" w:rsidRPr="00A460EC">
        <w:rPr>
          <w:rFonts w:ascii="Arial" w:eastAsia="微軟正黑體" w:hAnsi="Arial" w:cs="Arial"/>
          <w:color w:val="000000" w:themeColor="text1"/>
          <w:kern w:val="0"/>
          <w:sz w:val="20"/>
          <w:szCs w:val="20"/>
        </w:rPr>
        <w:t>Fluoroscopy)</w:t>
      </w:r>
      <w:r w:rsidR="002E50BF" w:rsidRPr="00A460EC">
        <w:rPr>
          <w:rFonts w:ascii="Arial" w:eastAsia="微軟正黑體" w:hAnsi="Arial" w:cs="Arial" w:hint="eastAsia"/>
          <w:color w:val="000000" w:themeColor="text1"/>
          <w:kern w:val="0"/>
          <w:sz w:val="20"/>
          <w:szCs w:val="20"/>
        </w:rPr>
        <w:t>。</w:t>
      </w:r>
      <w:r w:rsidRPr="00A460EC">
        <w:rPr>
          <w:rFonts w:ascii="Arial" w:eastAsia="微軟正黑體" w:hAnsi="Arial" w:cs="Arial" w:hint="eastAsia"/>
          <w:color w:val="000000" w:themeColor="text1"/>
          <w:kern w:val="0"/>
          <w:sz w:val="20"/>
          <w:szCs w:val="20"/>
        </w:rPr>
        <w:t>在整合影像導引技術中，熟悉兩種影像工具的特性、優缺點以及如何互補，已成為當代疼痛醫師不可或缺的技能</w:t>
      </w:r>
      <w:r w:rsidR="00A460EC">
        <w:rPr>
          <w:rFonts w:ascii="Arial" w:eastAsia="微軟正黑體" w:hAnsi="Arial" w:cs="Arial" w:hint="eastAsia"/>
          <w:color w:val="000000" w:themeColor="text1"/>
          <w:kern w:val="0"/>
          <w:sz w:val="20"/>
          <w:szCs w:val="20"/>
        </w:rPr>
        <w:t>。有時超音波對於脊椎深部結構未必能看得清楚，便需要利用</w:t>
      </w:r>
      <w:r w:rsidR="00A460EC">
        <w:rPr>
          <w:rFonts w:ascii="Arial" w:eastAsia="微軟正黑體" w:hAnsi="Arial" w:cs="Arial"/>
          <w:color w:val="000000" w:themeColor="text1"/>
          <w:kern w:val="0"/>
          <w:sz w:val="20"/>
          <w:szCs w:val="20"/>
        </w:rPr>
        <w:t>X</w:t>
      </w:r>
      <w:r w:rsidR="00A460EC">
        <w:rPr>
          <w:rFonts w:ascii="Arial" w:eastAsia="微軟正黑體" w:hAnsi="Arial" w:cs="Arial" w:hint="eastAsia"/>
          <w:color w:val="000000" w:themeColor="text1"/>
          <w:kern w:val="0"/>
          <w:sz w:val="20"/>
          <w:szCs w:val="20"/>
        </w:rPr>
        <w:t>光透視及顯影來確認注射準確度；在</w:t>
      </w:r>
      <w:r w:rsidR="00A460EC">
        <w:rPr>
          <w:rFonts w:ascii="Arial" w:eastAsia="微軟正黑體" w:hAnsi="Arial" w:cs="Arial" w:hint="eastAsia"/>
          <w:color w:val="000000" w:themeColor="text1"/>
          <w:kern w:val="0"/>
          <w:sz w:val="20"/>
          <w:szCs w:val="20"/>
        </w:rPr>
        <w:t>X</w:t>
      </w:r>
      <w:r w:rsidR="00A460EC">
        <w:rPr>
          <w:rFonts w:ascii="Arial" w:eastAsia="微軟正黑體" w:hAnsi="Arial" w:cs="Arial" w:hint="eastAsia"/>
          <w:color w:val="000000" w:themeColor="text1"/>
          <w:kern w:val="0"/>
          <w:sz w:val="20"/>
          <w:szCs w:val="20"/>
        </w:rPr>
        <w:t>光導引有傷害臟器、神經或血管的風險時，超音波可進一步幫助趨吉避凶。我們也可以說</w:t>
      </w:r>
      <w:r w:rsidR="00A460EC" w:rsidRPr="003F0842">
        <w:rPr>
          <w:rFonts w:ascii="Arial" w:eastAsia="微軟正黑體" w:hAnsi="Arial" w:cs="Arial" w:hint="eastAsia"/>
          <w:b/>
          <w:bCs/>
          <w:color w:val="000000" w:themeColor="text1"/>
          <w:kern w:val="0"/>
          <w:sz w:val="20"/>
          <w:szCs w:val="20"/>
        </w:rPr>
        <w:t>，雙影像導引治療技術的基礎在於，兩種影像工具都必須要有一定程度的熟悉及經驗</w:t>
      </w:r>
      <w:r w:rsidR="00A460EC">
        <w:rPr>
          <w:rFonts w:ascii="Arial" w:eastAsia="微軟正黑體" w:hAnsi="Arial" w:cs="Arial" w:hint="eastAsia"/>
          <w:color w:val="000000" w:themeColor="text1"/>
          <w:kern w:val="0"/>
          <w:sz w:val="20"/>
          <w:szCs w:val="20"/>
        </w:rPr>
        <w:t>。</w:t>
      </w:r>
    </w:p>
    <w:p w14:paraId="0589E411" w14:textId="77777777" w:rsidR="001E12C1" w:rsidRDefault="001E12C1" w:rsidP="001E12C1">
      <w:pPr>
        <w:tabs>
          <w:tab w:val="left" w:pos="20"/>
          <w:tab w:val="left" w:pos="523"/>
        </w:tabs>
        <w:autoSpaceDE w:val="0"/>
        <w:autoSpaceDN w:val="0"/>
        <w:adjustRightInd w:val="0"/>
        <w:rPr>
          <w:rFonts w:ascii="Arial" w:eastAsia="微軟正黑體" w:hAnsi="Arial" w:cs="Arial"/>
          <w:color w:val="000000" w:themeColor="text1"/>
          <w:kern w:val="0"/>
          <w:sz w:val="20"/>
          <w:szCs w:val="20"/>
        </w:rPr>
      </w:pPr>
    </w:p>
    <w:p w14:paraId="72C1C211" w14:textId="1140F214" w:rsidR="001E12C1" w:rsidRDefault="001E12C1" w:rsidP="001E12C1">
      <w:pPr>
        <w:tabs>
          <w:tab w:val="left" w:pos="20"/>
          <w:tab w:val="left" w:pos="523"/>
        </w:tabs>
        <w:autoSpaceDE w:val="0"/>
        <w:autoSpaceDN w:val="0"/>
        <w:adjustRightInd w:val="0"/>
        <w:ind w:left="380"/>
        <w:rPr>
          <w:rFonts w:ascii="Arial" w:eastAsia="微軟正黑體" w:hAnsi="Arial" w:cs="Arial"/>
          <w:color w:val="000000" w:themeColor="text1"/>
          <w:kern w:val="0"/>
          <w:sz w:val="20"/>
          <w:szCs w:val="20"/>
        </w:rPr>
      </w:pPr>
      <w:r>
        <w:rPr>
          <w:rFonts w:ascii="Arial" w:eastAsia="微軟正黑體" w:hAnsi="Arial" w:cs="Arial"/>
          <w:color w:val="000000" w:themeColor="text1"/>
          <w:kern w:val="0"/>
          <w:sz w:val="20"/>
          <w:szCs w:val="20"/>
        </w:rPr>
        <w:tab/>
      </w:r>
      <w:r>
        <w:rPr>
          <w:rFonts w:ascii="Arial" w:eastAsia="微軟正黑體" w:hAnsi="Arial" w:cs="Arial"/>
          <w:color w:val="000000" w:themeColor="text1"/>
          <w:kern w:val="0"/>
          <w:sz w:val="20"/>
          <w:szCs w:val="20"/>
        </w:rPr>
        <w:tab/>
      </w:r>
      <w:r w:rsidR="00A460EC" w:rsidRPr="001E12C1">
        <w:rPr>
          <w:rFonts w:ascii="Arial" w:eastAsia="微軟正黑體" w:hAnsi="Arial" w:cs="Arial" w:hint="eastAsia"/>
          <w:color w:val="000000" w:themeColor="text1"/>
          <w:kern w:val="0"/>
          <w:sz w:val="20"/>
          <w:szCs w:val="20"/>
        </w:rPr>
        <w:t>然而，在技術精準的情況下，疼痛治療仍未完美，仍有可能出現成果不如預期的情形。</w:t>
      </w:r>
      <w:r w:rsidRPr="001E12C1">
        <w:rPr>
          <w:rFonts w:ascii="Arial" w:eastAsia="微軟正黑體" w:hAnsi="Arial" w:cs="Arial" w:hint="eastAsia"/>
          <w:color w:val="000000" w:themeColor="text1"/>
          <w:kern w:val="0"/>
          <w:sz w:val="20"/>
          <w:szCs w:val="20"/>
        </w:rPr>
        <w:t>此時需考</w:t>
      </w:r>
      <w:r>
        <w:rPr>
          <w:rFonts w:ascii="Arial" w:eastAsia="微軟正黑體" w:hAnsi="Arial" w:cs="Arial" w:hint="eastAsia"/>
          <w:color w:val="000000" w:themeColor="text1"/>
          <w:kern w:val="0"/>
          <w:sz w:val="20"/>
          <w:szCs w:val="20"/>
        </w:rPr>
        <w:t>慮</w:t>
      </w:r>
      <w:r w:rsidRPr="001E12C1">
        <w:rPr>
          <w:rFonts w:ascii="Arial" w:eastAsia="微軟正黑體" w:hAnsi="Arial" w:cs="Arial" w:hint="eastAsia"/>
          <w:color w:val="000000" w:themeColor="text1"/>
          <w:kern w:val="0"/>
          <w:sz w:val="20"/>
          <w:szCs w:val="20"/>
        </w:rPr>
        <w:t>的問題</w:t>
      </w:r>
      <w:r>
        <w:rPr>
          <w:rFonts w:ascii="Arial" w:eastAsia="微軟正黑體" w:hAnsi="Arial" w:cs="Arial" w:hint="eastAsia"/>
          <w:color w:val="000000" w:themeColor="text1"/>
          <w:kern w:val="0"/>
          <w:sz w:val="20"/>
          <w:szCs w:val="20"/>
        </w:rPr>
        <w:t>更加複雜，包括：</w:t>
      </w:r>
      <w:r w:rsidRPr="003F0842">
        <w:rPr>
          <w:rFonts w:ascii="Arial" w:eastAsia="微軟正黑體" w:hAnsi="Arial" w:cs="Arial" w:hint="eastAsia"/>
          <w:b/>
          <w:bCs/>
          <w:color w:val="000000" w:themeColor="text1"/>
          <w:kern w:val="0"/>
          <w:sz w:val="20"/>
          <w:szCs w:val="20"/>
        </w:rPr>
        <w:t>診斷是否正確？是否選擇了合適的治療用物？治療用物的參數或內容是否足夠優化？或者，這個病人的問題根本已經不適合使用介入治療的方式解決。</w:t>
      </w:r>
    </w:p>
    <w:p w14:paraId="0393A74F" w14:textId="52864476" w:rsidR="001E12C1" w:rsidRDefault="001E12C1" w:rsidP="001E12C1">
      <w:pPr>
        <w:tabs>
          <w:tab w:val="left" w:pos="20"/>
          <w:tab w:val="left" w:pos="523"/>
        </w:tabs>
        <w:autoSpaceDE w:val="0"/>
        <w:autoSpaceDN w:val="0"/>
        <w:adjustRightInd w:val="0"/>
        <w:ind w:left="380"/>
        <w:rPr>
          <w:rFonts w:ascii="Arial" w:eastAsia="微軟正黑體" w:hAnsi="Arial" w:cs="Arial"/>
          <w:color w:val="000000" w:themeColor="text1"/>
          <w:kern w:val="0"/>
          <w:sz w:val="20"/>
          <w:szCs w:val="20"/>
        </w:rPr>
      </w:pPr>
    </w:p>
    <w:p w14:paraId="603C6C20" w14:textId="5B3D37E5" w:rsidR="002E50BF" w:rsidRPr="003F0842" w:rsidRDefault="001E12C1" w:rsidP="003F0842">
      <w:pPr>
        <w:tabs>
          <w:tab w:val="left" w:pos="20"/>
          <w:tab w:val="left" w:pos="523"/>
        </w:tabs>
        <w:autoSpaceDE w:val="0"/>
        <w:autoSpaceDN w:val="0"/>
        <w:adjustRightInd w:val="0"/>
        <w:ind w:left="380"/>
        <w:rPr>
          <w:rFonts w:ascii="Arial" w:eastAsia="微軟正黑體" w:hAnsi="Arial" w:cs="Arial"/>
          <w:color w:val="000000" w:themeColor="text1"/>
          <w:kern w:val="0"/>
          <w:sz w:val="20"/>
          <w:szCs w:val="20"/>
        </w:rPr>
      </w:pPr>
      <w:r>
        <w:rPr>
          <w:rFonts w:ascii="Arial" w:eastAsia="微軟正黑體" w:hAnsi="Arial" w:cs="Arial"/>
          <w:color w:val="000000" w:themeColor="text1"/>
          <w:kern w:val="0"/>
          <w:sz w:val="20"/>
          <w:szCs w:val="20"/>
        </w:rPr>
        <w:tab/>
      </w:r>
      <w:r>
        <w:rPr>
          <w:rFonts w:ascii="Arial" w:eastAsia="微軟正黑體" w:hAnsi="Arial" w:cs="Arial"/>
          <w:color w:val="000000" w:themeColor="text1"/>
          <w:kern w:val="0"/>
          <w:sz w:val="20"/>
          <w:szCs w:val="20"/>
        </w:rPr>
        <w:tab/>
      </w:r>
      <w:r>
        <w:rPr>
          <w:rFonts w:ascii="Arial" w:eastAsia="微軟正黑體" w:hAnsi="Arial" w:cs="Arial" w:hint="eastAsia"/>
          <w:color w:val="000000" w:themeColor="text1"/>
          <w:kern w:val="0"/>
          <w:sz w:val="20"/>
          <w:szCs w:val="20"/>
        </w:rPr>
        <w:t>在本工作坊中，將整合來自麻醉科、復健科、關節微創手術及脊椎微創手術醫師，藉由臨床上常見問題的討論，帶領與會者將自己的疼痛治療進一步升級。在超音波工作坊的部分，除了由國內脊椎及關節介入治療大師們帶領大家做整合性的運用和複習以外，也設計了由外科醫師觀點來看疼痛治療</w:t>
      </w:r>
      <w:r w:rsidR="00751820">
        <w:rPr>
          <w:rFonts w:ascii="Arial" w:eastAsia="微軟正黑體" w:hAnsi="Arial" w:cs="Arial" w:hint="eastAsia"/>
          <w:color w:val="000000" w:themeColor="text1"/>
          <w:kern w:val="0"/>
          <w:sz w:val="20"/>
          <w:szCs w:val="20"/>
        </w:rPr>
        <w:t>的影像及案例討論。</w:t>
      </w:r>
      <w:r>
        <w:rPr>
          <w:rFonts w:ascii="Arial" w:eastAsia="微軟正黑體" w:hAnsi="Arial" w:cs="Arial" w:hint="eastAsia"/>
          <w:color w:val="000000" w:themeColor="text1"/>
          <w:kern w:val="0"/>
          <w:sz w:val="20"/>
          <w:szCs w:val="20"/>
        </w:rPr>
        <w:t>透過與外科醫師的對話，</w:t>
      </w:r>
      <w:r w:rsidR="00751820">
        <w:rPr>
          <w:rFonts w:ascii="Arial" w:eastAsia="微軟正黑體" w:hAnsi="Arial" w:cs="Arial" w:hint="eastAsia"/>
          <w:color w:val="000000" w:themeColor="text1"/>
          <w:kern w:val="0"/>
          <w:sz w:val="20"/>
          <w:szCs w:val="20"/>
        </w:rPr>
        <w:t>可更</w:t>
      </w:r>
      <w:r>
        <w:rPr>
          <w:rFonts w:ascii="Arial" w:eastAsia="微軟正黑體" w:hAnsi="Arial" w:cs="Arial" w:hint="eastAsia"/>
          <w:color w:val="000000" w:themeColor="text1"/>
          <w:kern w:val="0"/>
          <w:sz w:val="20"/>
          <w:szCs w:val="20"/>
        </w:rPr>
        <w:t>熟悉</w:t>
      </w:r>
      <w:r>
        <w:rPr>
          <w:rFonts w:ascii="Arial" w:eastAsia="微軟正黑體" w:hAnsi="Arial" w:cs="Arial"/>
          <w:color w:val="000000" w:themeColor="text1"/>
          <w:kern w:val="0"/>
          <w:sz w:val="20"/>
          <w:szCs w:val="20"/>
        </w:rPr>
        <w:t>surgical indication</w:t>
      </w:r>
      <w:r>
        <w:rPr>
          <w:rFonts w:ascii="Arial" w:eastAsia="微軟正黑體" w:hAnsi="Arial" w:cs="Arial" w:hint="eastAsia"/>
          <w:color w:val="000000" w:themeColor="text1"/>
          <w:kern w:val="0"/>
          <w:sz w:val="20"/>
          <w:szCs w:val="20"/>
        </w:rPr>
        <w:t>以及轉介外科的時機</w:t>
      </w:r>
      <w:r w:rsidR="00751820">
        <w:rPr>
          <w:rFonts w:ascii="Arial" w:eastAsia="微軟正黑體" w:hAnsi="Arial" w:cs="Arial" w:hint="eastAsia"/>
          <w:color w:val="000000" w:themeColor="text1"/>
          <w:kern w:val="0"/>
          <w:sz w:val="20"/>
          <w:szCs w:val="20"/>
        </w:rPr>
        <w:t>，也會進一步理解症狀學及外科解剖學的相關性概念，加強自己在治療時的細部結構選擇</w:t>
      </w:r>
      <w:r>
        <w:rPr>
          <w:rFonts w:ascii="Arial" w:eastAsia="微軟正黑體" w:hAnsi="Arial" w:cs="Arial" w:hint="eastAsia"/>
          <w:color w:val="000000" w:themeColor="text1"/>
          <w:kern w:val="0"/>
          <w:sz w:val="20"/>
          <w:szCs w:val="20"/>
        </w:rPr>
        <w:t>。在</w:t>
      </w:r>
      <w:r>
        <w:rPr>
          <w:rFonts w:ascii="Arial" w:eastAsia="微軟正黑體" w:hAnsi="Arial" w:cs="Arial" w:hint="eastAsia"/>
          <w:color w:val="000000" w:themeColor="text1"/>
          <w:kern w:val="0"/>
          <w:sz w:val="20"/>
          <w:szCs w:val="20"/>
        </w:rPr>
        <w:t>X</w:t>
      </w:r>
      <w:r>
        <w:rPr>
          <w:rFonts w:ascii="Arial" w:eastAsia="微軟正黑體" w:hAnsi="Arial" w:cs="Arial" w:hint="eastAsia"/>
          <w:color w:val="000000" w:themeColor="text1"/>
          <w:kern w:val="0"/>
          <w:sz w:val="20"/>
          <w:szCs w:val="20"/>
        </w:rPr>
        <w:t>光導引治療工作坊，也可透過</w:t>
      </w:r>
      <w:r>
        <w:rPr>
          <w:rFonts w:ascii="Arial" w:eastAsia="微軟正黑體" w:hAnsi="Arial" w:cs="Arial"/>
          <w:color w:val="000000" w:themeColor="text1"/>
          <w:kern w:val="0"/>
          <w:sz w:val="20"/>
          <w:szCs w:val="20"/>
        </w:rPr>
        <w:t>3D</w:t>
      </w:r>
      <w:r w:rsidR="003F0842">
        <w:rPr>
          <w:rFonts w:ascii="Arial" w:eastAsia="微軟正黑體" w:hAnsi="Arial" w:cs="Arial" w:hint="eastAsia"/>
          <w:color w:val="000000" w:themeColor="text1"/>
          <w:kern w:val="0"/>
          <w:sz w:val="20"/>
          <w:szCs w:val="20"/>
        </w:rPr>
        <w:t>影像</w:t>
      </w:r>
      <w:r>
        <w:rPr>
          <w:rFonts w:ascii="Arial" w:eastAsia="微軟正黑體" w:hAnsi="Arial" w:cs="Arial" w:hint="eastAsia"/>
          <w:color w:val="000000" w:themeColor="text1"/>
          <w:kern w:val="0"/>
          <w:sz w:val="20"/>
          <w:szCs w:val="20"/>
        </w:rPr>
        <w:t>重組，更細緻地理解疼痛治療相關解剖學</w:t>
      </w:r>
      <w:r w:rsidR="00751820">
        <w:rPr>
          <w:rFonts w:ascii="Arial" w:eastAsia="微軟正黑體" w:hAnsi="Arial" w:cs="Arial" w:hint="eastAsia"/>
          <w:color w:val="000000" w:themeColor="text1"/>
          <w:kern w:val="0"/>
          <w:sz w:val="20"/>
          <w:szCs w:val="20"/>
        </w:rPr>
        <w:t>，在未來的治療更加安全精準</w:t>
      </w:r>
      <w:r>
        <w:rPr>
          <w:rFonts w:ascii="Arial" w:eastAsia="微軟正黑體" w:hAnsi="Arial" w:cs="Arial" w:hint="eastAsia"/>
          <w:color w:val="000000" w:themeColor="text1"/>
          <w:kern w:val="0"/>
          <w:sz w:val="20"/>
          <w:szCs w:val="20"/>
        </w:rPr>
        <w:t>。</w:t>
      </w:r>
      <w:r w:rsidR="003F0842">
        <w:rPr>
          <w:rFonts w:ascii="Arial" w:eastAsia="微軟正黑體" w:hAnsi="Arial" w:cs="Arial" w:hint="eastAsia"/>
          <w:color w:val="000000" w:themeColor="text1"/>
          <w:kern w:val="0"/>
          <w:sz w:val="20"/>
          <w:szCs w:val="20"/>
        </w:rPr>
        <w:t>若您想成為一位可執行標準影像導引疼痛治療技術的臨床醫師，歡迎您的加入！</w:t>
      </w:r>
    </w:p>
    <w:p w14:paraId="4D13A4EA" w14:textId="5346CA85" w:rsidR="003C0829" w:rsidRPr="00F369E3" w:rsidRDefault="003C0829" w:rsidP="003C0829">
      <w:pPr>
        <w:numPr>
          <w:ilvl w:val="0"/>
          <w:numId w:val="6"/>
        </w:numPr>
        <w:tabs>
          <w:tab w:val="left" w:pos="20"/>
          <w:tab w:val="left" w:pos="523"/>
        </w:tabs>
        <w:autoSpaceDE w:val="0"/>
        <w:autoSpaceDN w:val="0"/>
        <w:adjustRightInd w:val="0"/>
        <w:ind w:left="523" w:hanging="524"/>
        <w:rPr>
          <w:rFonts w:ascii="Arial" w:eastAsia="微軟正黑體" w:hAnsi="Arial" w:cs="Arial"/>
          <w:b/>
          <w:bCs/>
          <w:color w:val="000000" w:themeColor="text1"/>
          <w:kern w:val="0"/>
          <w:sz w:val="32"/>
          <w:szCs w:val="32"/>
        </w:rPr>
      </w:pPr>
      <w:r w:rsidRPr="00F369E3">
        <w:rPr>
          <w:rFonts w:ascii="Arial" w:eastAsia="微軟正黑體" w:hAnsi="Arial" w:cs="Arial"/>
          <w:b/>
          <w:bCs/>
          <w:color w:val="000000" w:themeColor="text1"/>
          <w:kern w:val="0"/>
          <w:sz w:val="32"/>
          <w:szCs w:val="32"/>
        </w:rPr>
        <w:t>日期：</w:t>
      </w:r>
      <w:r w:rsidRPr="00F369E3">
        <w:rPr>
          <w:rFonts w:ascii="Arial" w:eastAsia="微軟正黑體" w:hAnsi="Arial" w:cs="Arial"/>
          <w:b/>
          <w:bCs/>
          <w:color w:val="000000" w:themeColor="text1"/>
          <w:kern w:val="0"/>
          <w:sz w:val="32"/>
          <w:szCs w:val="32"/>
        </w:rPr>
        <w:t>202</w:t>
      </w:r>
      <w:r w:rsidR="00B43EC5">
        <w:rPr>
          <w:rFonts w:ascii="Arial" w:eastAsia="微軟正黑體" w:hAnsi="Arial" w:cs="Arial"/>
          <w:b/>
          <w:bCs/>
          <w:color w:val="000000" w:themeColor="text1"/>
          <w:kern w:val="0"/>
          <w:sz w:val="32"/>
          <w:szCs w:val="32"/>
        </w:rPr>
        <w:t>4</w:t>
      </w:r>
      <w:r w:rsidRPr="00F369E3">
        <w:rPr>
          <w:rFonts w:ascii="Arial" w:eastAsia="微軟正黑體" w:hAnsi="Arial" w:cs="Arial"/>
          <w:b/>
          <w:bCs/>
          <w:color w:val="000000" w:themeColor="text1"/>
          <w:kern w:val="0"/>
          <w:sz w:val="32"/>
          <w:szCs w:val="32"/>
        </w:rPr>
        <w:t>年</w:t>
      </w:r>
      <w:r w:rsidRPr="00F369E3">
        <w:rPr>
          <w:rFonts w:ascii="Arial" w:eastAsia="微軟正黑體" w:hAnsi="Arial" w:cs="Arial"/>
          <w:b/>
          <w:bCs/>
          <w:color w:val="000000" w:themeColor="text1"/>
          <w:kern w:val="0"/>
          <w:sz w:val="32"/>
          <w:szCs w:val="32"/>
        </w:rPr>
        <w:t>0</w:t>
      </w:r>
      <w:r w:rsidR="009C3BAF">
        <w:rPr>
          <w:rFonts w:ascii="Arial" w:eastAsia="微軟正黑體" w:hAnsi="Arial" w:cs="Arial"/>
          <w:b/>
          <w:bCs/>
          <w:color w:val="000000" w:themeColor="text1"/>
          <w:kern w:val="0"/>
          <w:sz w:val="32"/>
          <w:szCs w:val="32"/>
        </w:rPr>
        <w:t>6</w:t>
      </w:r>
      <w:r w:rsidRPr="00F369E3">
        <w:rPr>
          <w:rFonts w:ascii="Arial" w:eastAsia="微軟正黑體" w:hAnsi="Arial" w:cs="Arial"/>
          <w:b/>
          <w:bCs/>
          <w:color w:val="000000" w:themeColor="text1"/>
          <w:kern w:val="0"/>
          <w:sz w:val="32"/>
          <w:szCs w:val="32"/>
        </w:rPr>
        <w:t>月</w:t>
      </w:r>
      <w:r w:rsidR="009C3BAF">
        <w:rPr>
          <w:rFonts w:ascii="Arial" w:eastAsia="微軟正黑體" w:hAnsi="Arial" w:cs="Arial"/>
          <w:b/>
          <w:bCs/>
          <w:color w:val="000000" w:themeColor="text1"/>
          <w:kern w:val="0"/>
          <w:sz w:val="32"/>
          <w:szCs w:val="32"/>
        </w:rPr>
        <w:t>01</w:t>
      </w:r>
      <w:r w:rsidRPr="00F369E3">
        <w:rPr>
          <w:rFonts w:ascii="Arial" w:eastAsia="微軟正黑體" w:hAnsi="Arial" w:cs="Arial"/>
          <w:b/>
          <w:bCs/>
          <w:color w:val="000000" w:themeColor="text1"/>
          <w:kern w:val="0"/>
          <w:sz w:val="32"/>
          <w:szCs w:val="32"/>
        </w:rPr>
        <w:t>日</w:t>
      </w:r>
      <w:r w:rsidRPr="00F369E3">
        <w:rPr>
          <w:rFonts w:ascii="Arial" w:eastAsia="微軟正黑體" w:hAnsi="Arial" w:cs="Arial"/>
          <w:b/>
          <w:bCs/>
          <w:color w:val="000000" w:themeColor="text1"/>
          <w:kern w:val="0"/>
          <w:sz w:val="32"/>
          <w:szCs w:val="32"/>
        </w:rPr>
        <w:t>-</w:t>
      </w:r>
      <w:r w:rsidR="009C3BAF">
        <w:rPr>
          <w:rFonts w:ascii="Arial" w:eastAsia="微軟正黑體" w:hAnsi="Arial" w:cs="Arial"/>
          <w:b/>
          <w:bCs/>
          <w:color w:val="000000" w:themeColor="text1"/>
          <w:kern w:val="0"/>
          <w:sz w:val="32"/>
          <w:szCs w:val="32"/>
        </w:rPr>
        <w:t>02</w:t>
      </w:r>
      <w:r w:rsidRPr="00F369E3">
        <w:rPr>
          <w:rFonts w:ascii="Arial" w:eastAsia="微軟正黑體" w:hAnsi="Arial" w:cs="Arial"/>
          <w:b/>
          <w:bCs/>
          <w:color w:val="000000" w:themeColor="text1"/>
          <w:kern w:val="0"/>
          <w:sz w:val="32"/>
          <w:szCs w:val="32"/>
        </w:rPr>
        <w:t>日</w:t>
      </w:r>
    </w:p>
    <w:p w14:paraId="6C66FC23" w14:textId="77777777" w:rsidR="00BD0DBE" w:rsidRPr="00BD0DBE" w:rsidRDefault="003C0829" w:rsidP="003C0829">
      <w:pPr>
        <w:numPr>
          <w:ilvl w:val="0"/>
          <w:numId w:val="6"/>
        </w:numPr>
        <w:tabs>
          <w:tab w:val="left" w:pos="20"/>
          <w:tab w:val="left" w:pos="523"/>
        </w:tabs>
        <w:autoSpaceDE w:val="0"/>
        <w:autoSpaceDN w:val="0"/>
        <w:adjustRightInd w:val="0"/>
        <w:ind w:left="523" w:hanging="524"/>
        <w:rPr>
          <w:rFonts w:ascii="Arial" w:eastAsia="微軟正黑體" w:hAnsi="Arial" w:cs="Arial"/>
          <w:b/>
          <w:bCs/>
          <w:color w:val="000000" w:themeColor="text1"/>
          <w:kern w:val="0"/>
        </w:rPr>
      </w:pPr>
      <w:r w:rsidRPr="00F369E3">
        <w:rPr>
          <w:rFonts w:ascii="Arial" w:eastAsia="微軟正黑體" w:hAnsi="Arial" w:cs="Arial"/>
          <w:b/>
          <w:bCs/>
          <w:color w:val="000000" w:themeColor="text1"/>
          <w:kern w:val="0"/>
          <w:sz w:val="32"/>
          <w:szCs w:val="32"/>
        </w:rPr>
        <w:t>主辦單位：</w:t>
      </w:r>
    </w:p>
    <w:p w14:paraId="4DD0CFDA" w14:textId="4347FAE1" w:rsidR="00BD0DBE" w:rsidRPr="003F0842" w:rsidRDefault="003C0829" w:rsidP="00BD0DBE">
      <w:pPr>
        <w:tabs>
          <w:tab w:val="left" w:pos="20"/>
          <w:tab w:val="left" w:pos="523"/>
        </w:tabs>
        <w:autoSpaceDE w:val="0"/>
        <w:autoSpaceDN w:val="0"/>
        <w:adjustRightInd w:val="0"/>
        <w:ind w:left="523"/>
        <w:rPr>
          <w:rFonts w:ascii="Arial" w:eastAsia="微軟正黑體" w:hAnsi="Arial" w:cs="Arial"/>
          <w:color w:val="000000" w:themeColor="text1"/>
          <w:kern w:val="0"/>
          <w:sz w:val="20"/>
          <w:szCs w:val="20"/>
        </w:rPr>
      </w:pPr>
      <w:r w:rsidRPr="003F0842">
        <w:rPr>
          <w:rFonts w:ascii="Arial" w:eastAsia="微軟正黑體" w:hAnsi="Arial" w:cs="Arial"/>
          <w:color w:val="000000" w:themeColor="text1"/>
          <w:kern w:val="0"/>
          <w:sz w:val="20"/>
          <w:szCs w:val="20"/>
        </w:rPr>
        <w:t>台灣疼痛醫學會</w:t>
      </w:r>
      <w:r w:rsidR="00BD0DBE" w:rsidRPr="003F0842">
        <w:rPr>
          <w:rFonts w:ascii="Arial" w:eastAsia="微軟正黑體" w:hAnsi="Arial" w:cs="Arial" w:hint="eastAsia"/>
          <w:color w:val="000000" w:themeColor="text1"/>
          <w:kern w:val="0"/>
          <w:sz w:val="20"/>
          <w:szCs w:val="20"/>
        </w:rPr>
        <w:t>、</w:t>
      </w:r>
      <w:r w:rsidRPr="003F0842">
        <w:rPr>
          <w:rFonts w:ascii="Arial" w:eastAsia="微軟正黑體" w:hAnsi="Arial" w:cs="Arial"/>
          <w:color w:val="000000" w:themeColor="text1"/>
          <w:kern w:val="0"/>
          <w:sz w:val="20"/>
          <w:szCs w:val="20"/>
        </w:rPr>
        <w:t>台中慈濟醫院疼痛治療科</w:t>
      </w:r>
    </w:p>
    <w:p w14:paraId="05AA92A2" w14:textId="59B7954E" w:rsidR="003C0829" w:rsidRPr="003F0842" w:rsidRDefault="00BD0DBE" w:rsidP="00BD0DBE">
      <w:pPr>
        <w:tabs>
          <w:tab w:val="left" w:pos="20"/>
          <w:tab w:val="left" w:pos="523"/>
        </w:tabs>
        <w:autoSpaceDE w:val="0"/>
        <w:autoSpaceDN w:val="0"/>
        <w:adjustRightInd w:val="0"/>
        <w:ind w:left="523"/>
        <w:rPr>
          <w:rFonts w:ascii="Arial" w:eastAsia="微軟正黑體" w:hAnsi="Arial" w:cs="Arial"/>
          <w:color w:val="000000" w:themeColor="text1"/>
          <w:kern w:val="0"/>
          <w:sz w:val="20"/>
          <w:szCs w:val="20"/>
        </w:rPr>
      </w:pPr>
      <w:r w:rsidRPr="003F0842">
        <w:rPr>
          <w:rFonts w:ascii="Arial" w:eastAsia="微軟正黑體" w:hAnsi="Arial" w:cs="Arial" w:hint="eastAsia"/>
          <w:color w:val="000000" w:themeColor="text1"/>
          <w:kern w:val="0"/>
          <w:sz w:val="20"/>
          <w:szCs w:val="20"/>
        </w:rPr>
        <w:t>台中慈濟醫院脊椎關節微創中心、</w:t>
      </w:r>
      <w:r w:rsidR="003C0829" w:rsidRPr="003F0842">
        <w:rPr>
          <w:rFonts w:ascii="Arial" w:eastAsia="微軟正黑體" w:hAnsi="Arial" w:cs="Arial"/>
          <w:color w:val="000000" w:themeColor="text1"/>
          <w:kern w:val="0"/>
          <w:sz w:val="20"/>
          <w:szCs w:val="20"/>
        </w:rPr>
        <w:t>花蓮慈濟醫院麻醉部疼痛科</w:t>
      </w:r>
    </w:p>
    <w:p w14:paraId="65E408AF" w14:textId="3A3DE53C" w:rsidR="00B43EC5" w:rsidRPr="003F0842" w:rsidRDefault="003C0829" w:rsidP="00B43EC5">
      <w:pPr>
        <w:numPr>
          <w:ilvl w:val="0"/>
          <w:numId w:val="6"/>
        </w:numPr>
        <w:tabs>
          <w:tab w:val="left" w:pos="20"/>
          <w:tab w:val="left" w:pos="523"/>
        </w:tabs>
        <w:autoSpaceDE w:val="0"/>
        <w:autoSpaceDN w:val="0"/>
        <w:adjustRightInd w:val="0"/>
        <w:ind w:left="523" w:hanging="524"/>
        <w:rPr>
          <w:rFonts w:ascii="Arial" w:eastAsia="微軟正黑體" w:hAnsi="Arial" w:cs="Arial"/>
          <w:color w:val="000000" w:themeColor="text1"/>
          <w:kern w:val="0"/>
          <w:sz w:val="20"/>
          <w:szCs w:val="20"/>
        </w:rPr>
      </w:pPr>
      <w:r w:rsidRPr="00F369E3">
        <w:rPr>
          <w:rFonts w:ascii="Arial" w:eastAsia="微軟正黑體" w:hAnsi="Arial" w:cs="Arial"/>
          <w:b/>
          <w:bCs/>
          <w:color w:val="000000" w:themeColor="text1"/>
          <w:kern w:val="0"/>
          <w:sz w:val="32"/>
          <w:szCs w:val="32"/>
        </w:rPr>
        <w:t>地點：</w:t>
      </w:r>
      <w:r w:rsidR="00F369E3" w:rsidRPr="00F369E3">
        <w:rPr>
          <w:rFonts w:ascii="Arial" w:eastAsia="微軟正黑體" w:hAnsi="Arial" w:cs="Arial"/>
          <w:b/>
          <w:bCs/>
          <w:color w:val="000000" w:themeColor="text1"/>
          <w:kern w:val="0"/>
          <w:sz w:val="32"/>
          <w:szCs w:val="32"/>
        </w:rPr>
        <w:t xml:space="preserve"> </w:t>
      </w:r>
      <w:r w:rsidRPr="00F369E3">
        <w:rPr>
          <w:rFonts w:ascii="Arial" w:eastAsia="微軟正黑體" w:hAnsi="Arial" w:cs="Arial"/>
          <w:b/>
          <w:bCs/>
          <w:color w:val="000000" w:themeColor="text1"/>
          <w:kern w:val="0"/>
          <w:sz w:val="32"/>
          <w:szCs w:val="32"/>
        </w:rPr>
        <w:br/>
      </w:r>
      <w:r w:rsidRPr="003F0842">
        <w:rPr>
          <w:rFonts w:ascii="Arial" w:eastAsia="微軟正黑體" w:hAnsi="Arial" w:cs="Arial"/>
          <w:b/>
          <w:bCs/>
          <w:color w:val="000000" w:themeColor="text1"/>
          <w:kern w:val="0"/>
          <w:sz w:val="20"/>
          <w:szCs w:val="20"/>
        </w:rPr>
        <w:t>(1) Lecture (Day 1)</w:t>
      </w:r>
      <w:r w:rsidRPr="003F0842">
        <w:rPr>
          <w:rFonts w:ascii="Arial" w:eastAsia="微軟正黑體" w:hAnsi="Arial" w:cs="Arial"/>
          <w:b/>
          <w:bCs/>
          <w:color w:val="000000" w:themeColor="text1"/>
          <w:kern w:val="0"/>
          <w:sz w:val="20"/>
          <w:szCs w:val="20"/>
        </w:rPr>
        <w:t>：</w:t>
      </w:r>
      <w:r w:rsidR="002730D4" w:rsidRPr="003F0842">
        <w:rPr>
          <w:rFonts w:ascii="Arial" w:eastAsia="微軟正黑體" w:hAnsi="Arial" w:cs="Arial"/>
          <w:b/>
          <w:bCs/>
          <w:color w:val="000000" w:themeColor="text1"/>
          <w:kern w:val="0"/>
          <w:sz w:val="20"/>
          <w:szCs w:val="20"/>
        </w:rPr>
        <w:br/>
        <w:t xml:space="preserve"> </w:t>
      </w:r>
      <w:r w:rsidR="002730D4" w:rsidRPr="003F0842">
        <w:rPr>
          <w:rFonts w:ascii="Arial" w:eastAsia="微軟正黑體" w:hAnsi="Arial" w:cs="Arial"/>
          <w:color w:val="000000" w:themeColor="text1"/>
          <w:kern w:val="0"/>
          <w:sz w:val="20"/>
          <w:szCs w:val="20"/>
        </w:rPr>
        <w:t xml:space="preserve">  </w:t>
      </w:r>
      <w:r w:rsidRPr="003F0842">
        <w:rPr>
          <w:rFonts w:ascii="Arial" w:eastAsia="微軟正黑體" w:hAnsi="Arial" w:cs="Arial"/>
          <w:color w:val="000000" w:themeColor="text1"/>
          <w:kern w:val="0"/>
          <w:sz w:val="20"/>
          <w:szCs w:val="20"/>
        </w:rPr>
        <w:t>台中慈濟醫院</w:t>
      </w:r>
      <w:r w:rsidR="002A6717" w:rsidRPr="003F0842">
        <w:rPr>
          <w:rFonts w:ascii="Arial" w:eastAsia="微軟正黑體" w:hAnsi="Arial" w:cs="Arial"/>
          <w:color w:val="000000" w:themeColor="text1"/>
          <w:kern w:val="0"/>
          <w:sz w:val="20"/>
          <w:szCs w:val="20"/>
        </w:rPr>
        <w:t>第一院區</w:t>
      </w:r>
      <w:r w:rsidR="002A6717" w:rsidRPr="003F0842">
        <w:rPr>
          <w:rFonts w:ascii="Arial" w:eastAsia="微軟正黑體" w:hAnsi="Arial" w:cs="Arial"/>
          <w:color w:val="000000" w:themeColor="text1"/>
          <w:kern w:val="0"/>
          <w:sz w:val="20"/>
          <w:szCs w:val="20"/>
        </w:rPr>
        <w:t xml:space="preserve"> </w:t>
      </w:r>
      <w:r w:rsidR="002A6717" w:rsidRPr="003F0842">
        <w:rPr>
          <w:rFonts w:ascii="Arial" w:eastAsia="微軟正黑體" w:hAnsi="Arial" w:cs="Arial"/>
          <w:color w:val="000000" w:themeColor="text1"/>
          <w:kern w:val="0"/>
          <w:sz w:val="20"/>
          <w:szCs w:val="20"/>
        </w:rPr>
        <w:t>感恩樓五樓</w:t>
      </w:r>
      <w:r w:rsidRPr="003F0842">
        <w:rPr>
          <w:rFonts w:ascii="Arial" w:eastAsia="微軟正黑體" w:hAnsi="Arial" w:cs="Arial"/>
          <w:color w:val="000000" w:themeColor="text1"/>
          <w:kern w:val="0"/>
          <w:sz w:val="20"/>
          <w:szCs w:val="20"/>
        </w:rPr>
        <w:t xml:space="preserve"> </w:t>
      </w:r>
      <w:r w:rsidR="002975D3">
        <w:rPr>
          <w:rFonts w:ascii="Arial" w:eastAsia="微軟正黑體" w:hAnsi="Arial" w:cs="Arial" w:hint="eastAsia"/>
          <w:color w:val="000000" w:themeColor="text1"/>
          <w:kern w:val="0"/>
          <w:sz w:val="20"/>
          <w:szCs w:val="20"/>
        </w:rPr>
        <w:t>階梯</w:t>
      </w:r>
      <w:r w:rsidR="00B43EC5" w:rsidRPr="003F0842">
        <w:rPr>
          <w:rFonts w:ascii="Arial" w:eastAsia="微軟正黑體" w:hAnsi="Arial" w:cs="Arial" w:hint="eastAsia"/>
          <w:color w:val="000000" w:themeColor="text1"/>
          <w:kern w:val="0"/>
          <w:sz w:val="20"/>
          <w:szCs w:val="20"/>
        </w:rPr>
        <w:t>講堂</w:t>
      </w:r>
      <w:r w:rsidRPr="003F0842">
        <w:rPr>
          <w:rFonts w:ascii="MS Gothic" w:eastAsia="MS Gothic" w:hAnsi="MS Gothic" w:cs="MS Gothic" w:hint="eastAsia"/>
          <w:color w:val="000000" w:themeColor="text1"/>
          <w:kern w:val="0"/>
          <w:sz w:val="20"/>
          <w:szCs w:val="20"/>
        </w:rPr>
        <w:t> </w:t>
      </w:r>
      <w:r w:rsidRPr="003F0842">
        <w:rPr>
          <w:rFonts w:ascii="Arial" w:eastAsia="微軟正黑體" w:hAnsi="Arial" w:cs="Arial"/>
          <w:b/>
          <w:bCs/>
          <w:color w:val="000000" w:themeColor="text1"/>
          <w:kern w:val="0"/>
          <w:sz w:val="20"/>
          <w:szCs w:val="20"/>
        </w:rPr>
        <w:br/>
        <w:t xml:space="preserve">(2) </w:t>
      </w:r>
      <w:r w:rsidR="00B43EC5" w:rsidRPr="003F0842">
        <w:rPr>
          <w:rFonts w:ascii="Arial" w:eastAsia="微軟正黑體" w:hAnsi="Arial" w:cs="Arial"/>
          <w:b/>
          <w:bCs/>
          <w:color w:val="000000" w:themeColor="text1"/>
          <w:kern w:val="0"/>
          <w:sz w:val="20"/>
          <w:szCs w:val="20"/>
        </w:rPr>
        <w:t>Workshop</w:t>
      </w:r>
      <w:r w:rsidRPr="003F0842">
        <w:rPr>
          <w:rFonts w:ascii="Arial" w:eastAsia="微軟正黑體" w:hAnsi="Arial" w:cs="Arial"/>
          <w:b/>
          <w:bCs/>
          <w:color w:val="000000" w:themeColor="text1"/>
          <w:kern w:val="0"/>
          <w:sz w:val="20"/>
          <w:szCs w:val="20"/>
        </w:rPr>
        <w:t>(Day 2)</w:t>
      </w:r>
      <w:r w:rsidR="00B43EC5" w:rsidRPr="003F0842">
        <w:rPr>
          <w:rFonts w:ascii="Arial" w:eastAsia="微軟正黑體" w:hAnsi="Arial" w:cs="Arial" w:hint="eastAsia"/>
          <w:b/>
          <w:bCs/>
          <w:color w:val="000000" w:themeColor="text1"/>
          <w:kern w:val="0"/>
          <w:sz w:val="20"/>
          <w:szCs w:val="20"/>
        </w:rPr>
        <w:t>：</w:t>
      </w:r>
    </w:p>
    <w:p w14:paraId="6D90C0DF" w14:textId="19D07837" w:rsidR="003F0842" w:rsidRPr="003F0842" w:rsidRDefault="00454015" w:rsidP="003F0842">
      <w:pPr>
        <w:pStyle w:val="a3"/>
        <w:numPr>
          <w:ilvl w:val="0"/>
          <w:numId w:val="16"/>
        </w:numPr>
        <w:tabs>
          <w:tab w:val="left" w:pos="20"/>
          <w:tab w:val="left" w:pos="523"/>
        </w:tabs>
        <w:autoSpaceDE w:val="0"/>
        <w:autoSpaceDN w:val="0"/>
        <w:adjustRightInd w:val="0"/>
        <w:ind w:leftChars="0"/>
        <w:rPr>
          <w:rFonts w:ascii="Arial" w:eastAsia="微軟正黑體" w:hAnsi="Arial" w:cs="Arial"/>
          <w:color w:val="000000" w:themeColor="text1"/>
          <w:kern w:val="0"/>
          <w:sz w:val="20"/>
          <w:szCs w:val="20"/>
        </w:rPr>
      </w:pPr>
      <w:r w:rsidRPr="003F0842">
        <w:rPr>
          <w:rFonts w:ascii="Arial" w:eastAsia="微軟正黑體" w:hAnsi="Arial" w:cs="Arial"/>
          <w:color w:val="000000" w:themeColor="text1"/>
          <w:kern w:val="0"/>
          <w:sz w:val="20"/>
          <w:szCs w:val="20"/>
        </w:rPr>
        <w:t xml:space="preserve">Triple-Image guided Interventional Pain Workshop </w:t>
      </w:r>
    </w:p>
    <w:p w14:paraId="7038C017" w14:textId="24D72AC6" w:rsidR="00B43EC5" w:rsidRPr="003F0842" w:rsidRDefault="003C0829" w:rsidP="003F0842">
      <w:pPr>
        <w:pStyle w:val="a3"/>
        <w:tabs>
          <w:tab w:val="left" w:pos="20"/>
          <w:tab w:val="left" w:pos="523"/>
        </w:tabs>
        <w:autoSpaceDE w:val="0"/>
        <w:autoSpaceDN w:val="0"/>
        <w:adjustRightInd w:val="0"/>
        <w:ind w:leftChars="0" w:left="1083"/>
        <w:rPr>
          <w:rFonts w:ascii="Arial" w:eastAsia="微軟正黑體" w:hAnsi="Arial" w:cs="Arial"/>
          <w:color w:val="000000" w:themeColor="text1"/>
          <w:kern w:val="0"/>
          <w:sz w:val="20"/>
          <w:szCs w:val="20"/>
        </w:rPr>
      </w:pPr>
      <w:r w:rsidRPr="003F0842">
        <w:rPr>
          <w:rFonts w:ascii="Arial" w:eastAsia="微軟正黑體" w:hAnsi="Arial" w:cs="Arial"/>
          <w:color w:val="000000" w:themeColor="text1"/>
          <w:kern w:val="0"/>
          <w:sz w:val="20"/>
          <w:szCs w:val="20"/>
        </w:rPr>
        <w:t>感恩樓</w:t>
      </w:r>
      <w:r w:rsidR="002A6717" w:rsidRPr="003F0842">
        <w:rPr>
          <w:rFonts w:ascii="Arial" w:eastAsia="微軟正黑體" w:hAnsi="Arial" w:cs="Arial"/>
          <w:color w:val="000000" w:themeColor="text1"/>
          <w:kern w:val="0"/>
          <w:sz w:val="20"/>
          <w:szCs w:val="20"/>
        </w:rPr>
        <w:t>三</w:t>
      </w:r>
      <w:r w:rsidRPr="003F0842">
        <w:rPr>
          <w:rFonts w:ascii="Arial" w:eastAsia="微軟正黑體" w:hAnsi="Arial" w:cs="Arial"/>
          <w:color w:val="000000" w:themeColor="text1"/>
          <w:kern w:val="0"/>
          <w:sz w:val="20"/>
          <w:szCs w:val="20"/>
        </w:rPr>
        <w:t>樓</w:t>
      </w:r>
      <w:r w:rsidRPr="003F0842">
        <w:rPr>
          <w:rFonts w:ascii="Arial" w:eastAsia="微軟正黑體" w:hAnsi="Arial" w:cs="Arial"/>
          <w:color w:val="000000" w:themeColor="text1"/>
          <w:kern w:val="0"/>
          <w:sz w:val="20"/>
          <w:szCs w:val="20"/>
        </w:rPr>
        <w:t xml:space="preserve"> </w:t>
      </w:r>
      <w:r w:rsidRPr="003F0842">
        <w:rPr>
          <w:rFonts w:ascii="Arial" w:eastAsia="微軟正黑體" w:hAnsi="Arial" w:cs="Arial"/>
          <w:color w:val="000000" w:themeColor="text1"/>
          <w:kern w:val="0"/>
          <w:sz w:val="20"/>
          <w:szCs w:val="20"/>
        </w:rPr>
        <w:t>手術室</w:t>
      </w:r>
    </w:p>
    <w:p w14:paraId="1499F55F" w14:textId="440DD06F" w:rsidR="003F0842" w:rsidRPr="003F0842" w:rsidRDefault="00B43EC5" w:rsidP="003F0842">
      <w:pPr>
        <w:pStyle w:val="a3"/>
        <w:numPr>
          <w:ilvl w:val="0"/>
          <w:numId w:val="16"/>
        </w:numPr>
        <w:tabs>
          <w:tab w:val="left" w:pos="20"/>
          <w:tab w:val="left" w:pos="523"/>
        </w:tabs>
        <w:autoSpaceDE w:val="0"/>
        <w:autoSpaceDN w:val="0"/>
        <w:adjustRightInd w:val="0"/>
        <w:ind w:leftChars="0"/>
        <w:rPr>
          <w:rFonts w:ascii="Arial" w:eastAsia="微軟正黑體" w:hAnsi="Arial" w:cs="Arial"/>
          <w:color w:val="000000" w:themeColor="text1"/>
          <w:kern w:val="0"/>
          <w:sz w:val="20"/>
          <w:szCs w:val="20"/>
        </w:rPr>
      </w:pPr>
      <w:r w:rsidRPr="003F0842">
        <w:rPr>
          <w:rFonts w:ascii="Arial" w:eastAsia="微軟正黑體" w:hAnsi="Arial" w:cs="Arial"/>
          <w:color w:val="000000" w:themeColor="text1"/>
          <w:kern w:val="0"/>
          <w:sz w:val="20"/>
          <w:szCs w:val="20"/>
        </w:rPr>
        <w:t xml:space="preserve">Ultrasound-Guided Intervention and </w:t>
      </w:r>
      <w:r w:rsidR="00177A31" w:rsidRPr="003F0842">
        <w:rPr>
          <w:rFonts w:ascii="Arial" w:eastAsia="微軟正黑體" w:hAnsi="Arial" w:cs="Arial"/>
          <w:color w:val="000000" w:themeColor="text1"/>
          <w:kern w:val="0"/>
          <w:sz w:val="20"/>
          <w:szCs w:val="20"/>
        </w:rPr>
        <w:t>Surgical-Interventional Interplay</w:t>
      </w:r>
    </w:p>
    <w:p w14:paraId="7BD9F513" w14:textId="2EEF6940" w:rsidR="00BD0DBE" w:rsidRDefault="003F0842" w:rsidP="003F0842">
      <w:pPr>
        <w:pStyle w:val="a3"/>
        <w:tabs>
          <w:tab w:val="left" w:pos="20"/>
          <w:tab w:val="left" w:pos="523"/>
        </w:tabs>
        <w:autoSpaceDE w:val="0"/>
        <w:autoSpaceDN w:val="0"/>
        <w:adjustRightInd w:val="0"/>
        <w:ind w:leftChars="0" w:left="1083"/>
        <w:rPr>
          <w:rFonts w:ascii="Arial" w:eastAsia="微軟正黑體" w:hAnsi="Arial" w:cs="Arial"/>
          <w:color w:val="000000" w:themeColor="text1"/>
          <w:kern w:val="0"/>
          <w:sz w:val="20"/>
          <w:szCs w:val="20"/>
        </w:rPr>
      </w:pPr>
      <w:r>
        <w:rPr>
          <w:rFonts w:ascii="Arial" w:eastAsia="微軟正黑體" w:hAnsi="Arial" w:cs="Arial" w:hint="eastAsia"/>
          <w:color w:val="000000" w:themeColor="text1"/>
          <w:kern w:val="0"/>
          <w:sz w:val="20"/>
          <w:szCs w:val="20"/>
        </w:rPr>
        <w:t>感恩樓一樓</w:t>
      </w:r>
      <w:r>
        <w:rPr>
          <w:rFonts w:ascii="Arial" w:eastAsia="微軟正黑體" w:hAnsi="Arial" w:cs="Arial" w:hint="eastAsia"/>
          <w:color w:val="000000" w:themeColor="text1"/>
          <w:kern w:val="0"/>
          <w:sz w:val="20"/>
          <w:szCs w:val="20"/>
        </w:rPr>
        <w:t xml:space="preserve"> </w:t>
      </w:r>
      <w:r w:rsidR="00B43EC5" w:rsidRPr="003F0842">
        <w:rPr>
          <w:rFonts w:ascii="Arial" w:eastAsia="微軟正黑體" w:hAnsi="Arial" w:cs="Arial" w:hint="eastAsia"/>
          <w:color w:val="000000" w:themeColor="text1"/>
          <w:kern w:val="0"/>
          <w:sz w:val="20"/>
          <w:szCs w:val="20"/>
        </w:rPr>
        <w:t>脊椎關節微創中心</w:t>
      </w:r>
    </w:p>
    <w:p w14:paraId="31A57FC3" w14:textId="77777777" w:rsidR="002975D3" w:rsidRPr="003F0842" w:rsidRDefault="002975D3" w:rsidP="003F0842">
      <w:pPr>
        <w:pStyle w:val="a3"/>
        <w:tabs>
          <w:tab w:val="left" w:pos="20"/>
          <w:tab w:val="left" w:pos="523"/>
        </w:tabs>
        <w:autoSpaceDE w:val="0"/>
        <w:autoSpaceDN w:val="0"/>
        <w:adjustRightInd w:val="0"/>
        <w:ind w:leftChars="0" w:left="1083"/>
        <w:rPr>
          <w:rFonts w:ascii="Arial" w:eastAsia="微軟正黑體" w:hAnsi="Arial" w:cs="Arial"/>
          <w:color w:val="000000" w:themeColor="text1"/>
          <w:kern w:val="0"/>
          <w:sz w:val="20"/>
          <w:szCs w:val="20"/>
        </w:rPr>
      </w:pPr>
    </w:p>
    <w:p w14:paraId="6E573A22" w14:textId="74C70F5A" w:rsidR="006A5B07" w:rsidRPr="00E246C5" w:rsidRDefault="006A5B07" w:rsidP="00E246C5">
      <w:pPr>
        <w:numPr>
          <w:ilvl w:val="0"/>
          <w:numId w:val="3"/>
        </w:numPr>
        <w:tabs>
          <w:tab w:val="left" w:pos="20"/>
          <w:tab w:val="left" w:pos="523"/>
        </w:tabs>
        <w:autoSpaceDE w:val="0"/>
        <w:autoSpaceDN w:val="0"/>
        <w:adjustRightInd w:val="0"/>
        <w:ind w:left="523" w:hanging="524"/>
        <w:rPr>
          <w:rFonts w:ascii="Arial" w:eastAsia="微軟正黑體" w:hAnsi="Arial" w:cs="Arial"/>
          <w:color w:val="000000" w:themeColor="text1"/>
          <w:kern w:val="0"/>
          <w:sz w:val="20"/>
          <w:szCs w:val="20"/>
        </w:rPr>
      </w:pPr>
      <w:r>
        <w:rPr>
          <w:rFonts w:ascii="Arial" w:eastAsia="微軟正黑體" w:hAnsi="Arial" w:cs="Arial" w:hint="eastAsia"/>
          <w:b/>
          <w:bCs/>
          <w:color w:val="000000" w:themeColor="text1"/>
          <w:kern w:val="0"/>
          <w:sz w:val="32"/>
          <w:szCs w:val="32"/>
        </w:rPr>
        <w:lastRenderedPageBreak/>
        <w:t>議程及課程內容</w:t>
      </w:r>
      <w:r w:rsidR="003C0829" w:rsidRPr="00F369E3">
        <w:rPr>
          <w:rFonts w:ascii="Arial" w:eastAsia="微軟正黑體" w:hAnsi="Arial" w:cs="Arial"/>
          <w:b/>
          <w:bCs/>
          <w:color w:val="000000" w:themeColor="text1"/>
          <w:kern w:val="0"/>
          <w:sz w:val="32"/>
          <w:szCs w:val="32"/>
        </w:rPr>
        <w:t>：</w:t>
      </w:r>
      <w:r w:rsidR="003C0829" w:rsidRPr="00F369E3">
        <w:rPr>
          <w:rFonts w:ascii="MS Gothic" w:eastAsia="MS Gothic" w:hAnsi="MS Gothic" w:cs="MS Gothic" w:hint="eastAsia"/>
          <w:b/>
          <w:bCs/>
          <w:color w:val="000000" w:themeColor="text1"/>
          <w:kern w:val="0"/>
          <w:sz w:val="32"/>
          <w:szCs w:val="32"/>
        </w:rPr>
        <w:t> </w:t>
      </w:r>
      <w:r w:rsidR="003C0829" w:rsidRPr="00F369E3">
        <w:rPr>
          <w:rFonts w:ascii="Arial" w:eastAsia="微軟正黑體" w:hAnsi="Arial" w:cs="Arial"/>
          <w:b/>
          <w:bCs/>
          <w:color w:val="000000" w:themeColor="text1"/>
          <w:kern w:val="0"/>
          <w:sz w:val="32"/>
          <w:szCs w:val="32"/>
        </w:rPr>
        <w:br/>
      </w:r>
      <w:r w:rsidR="003C0829" w:rsidRPr="00756F82">
        <w:rPr>
          <w:rFonts w:ascii="Arial" w:eastAsia="微軟正黑體" w:hAnsi="Arial" w:cs="Arial"/>
          <w:b/>
          <w:bCs/>
          <w:color w:val="000000" w:themeColor="text1"/>
          <w:kern w:val="0"/>
          <w:sz w:val="20"/>
          <w:szCs w:val="20"/>
        </w:rPr>
        <w:t>Day 1</w:t>
      </w:r>
      <w:r w:rsidR="003C0829" w:rsidRPr="00756F82">
        <w:rPr>
          <w:rFonts w:ascii="MS Gothic" w:eastAsia="MS Gothic" w:hAnsi="MS Gothic" w:cs="MS Gothic" w:hint="eastAsia"/>
          <w:b/>
          <w:bCs/>
          <w:color w:val="000000" w:themeColor="text1"/>
          <w:kern w:val="0"/>
          <w:sz w:val="20"/>
          <w:szCs w:val="20"/>
        </w:rPr>
        <w:t> </w:t>
      </w:r>
      <w:r w:rsidRPr="006A5B07">
        <w:rPr>
          <w:rFonts w:ascii="Arial" w:eastAsia="微軟正黑體" w:hAnsi="Arial" w:cs="Arial"/>
          <w:b/>
          <w:bCs/>
          <w:color w:val="000000" w:themeColor="text1"/>
          <w:kern w:val="0"/>
          <w:sz w:val="20"/>
          <w:szCs w:val="20"/>
        </w:rPr>
        <w:t>Interventional Pain Core Topics Lecture</w:t>
      </w:r>
    </w:p>
    <w:tbl>
      <w:tblPr>
        <w:tblW w:w="9616" w:type="dxa"/>
        <w:tblInd w:w="551" w:type="dxa"/>
        <w:tblCellMar>
          <w:left w:w="0" w:type="dxa"/>
          <w:right w:w="0" w:type="dxa"/>
        </w:tblCellMar>
        <w:tblLook w:val="04A0" w:firstRow="1" w:lastRow="0" w:firstColumn="1" w:lastColumn="0" w:noHBand="0" w:noVBand="1"/>
      </w:tblPr>
      <w:tblGrid>
        <w:gridCol w:w="1410"/>
        <w:gridCol w:w="5977"/>
        <w:gridCol w:w="2229"/>
      </w:tblGrid>
      <w:tr w:rsidR="00E246C5" w:rsidRPr="00853859" w14:paraId="3B012834" w14:textId="77777777" w:rsidTr="00E246C5">
        <w:trPr>
          <w:trHeight w:val="300"/>
        </w:trPr>
        <w:tc>
          <w:tcPr>
            <w:tcW w:w="1410" w:type="dxa"/>
            <w:shd w:val="clear" w:color="auto" w:fill="083B6D"/>
            <w:tcMar>
              <w:top w:w="60" w:type="dxa"/>
              <w:left w:w="60" w:type="dxa"/>
              <w:bottom w:w="60" w:type="dxa"/>
              <w:right w:w="60" w:type="dxa"/>
            </w:tcMar>
            <w:vAlign w:val="center"/>
            <w:hideMark/>
          </w:tcPr>
          <w:p w14:paraId="694C4CFB" w14:textId="77777777" w:rsidR="00E246C5" w:rsidRPr="00E246C5" w:rsidRDefault="00E246C5" w:rsidP="00E246C5">
            <w:pPr>
              <w:widowControl/>
              <w:jc w:val="center"/>
              <w:rPr>
                <w:rFonts w:ascii="Arial" w:eastAsia="新細明體" w:hAnsi="Arial" w:cs="Arial"/>
                <w:color w:val="FFFFFF" w:themeColor="background1"/>
                <w:kern w:val="0"/>
                <w:sz w:val="20"/>
                <w:szCs w:val="20"/>
              </w:rPr>
            </w:pPr>
            <w:r w:rsidRPr="00E246C5">
              <w:rPr>
                <w:rFonts w:ascii="Arial" w:eastAsia="新細明體" w:hAnsi="Arial" w:cs="Arial"/>
                <w:b/>
                <w:bCs/>
                <w:color w:val="FFFFFF" w:themeColor="background1"/>
                <w:kern w:val="0"/>
                <w:sz w:val="20"/>
                <w:szCs w:val="20"/>
              </w:rPr>
              <w:t>Time</w:t>
            </w:r>
          </w:p>
        </w:tc>
        <w:tc>
          <w:tcPr>
            <w:tcW w:w="5977" w:type="dxa"/>
            <w:shd w:val="clear" w:color="auto" w:fill="083B6D"/>
            <w:tcMar>
              <w:top w:w="60" w:type="dxa"/>
              <w:left w:w="60" w:type="dxa"/>
              <w:bottom w:w="60" w:type="dxa"/>
              <w:right w:w="60" w:type="dxa"/>
            </w:tcMar>
            <w:vAlign w:val="center"/>
            <w:hideMark/>
          </w:tcPr>
          <w:p w14:paraId="2F3223BC" w14:textId="77777777" w:rsidR="00E246C5" w:rsidRPr="00E246C5" w:rsidRDefault="00E246C5" w:rsidP="00E246C5">
            <w:pPr>
              <w:widowControl/>
              <w:rPr>
                <w:rFonts w:ascii="Arial" w:eastAsia="新細明體" w:hAnsi="Arial" w:cs="Arial"/>
                <w:color w:val="FFFFFF" w:themeColor="background1"/>
                <w:kern w:val="0"/>
                <w:sz w:val="20"/>
                <w:szCs w:val="20"/>
              </w:rPr>
            </w:pPr>
            <w:r w:rsidRPr="00E246C5">
              <w:rPr>
                <w:rFonts w:ascii="Arial" w:eastAsia="新細明體" w:hAnsi="Arial" w:cs="Arial"/>
                <w:b/>
                <w:bCs/>
                <w:color w:val="FFFFFF" w:themeColor="background1"/>
                <w:kern w:val="0"/>
                <w:sz w:val="20"/>
                <w:szCs w:val="20"/>
              </w:rPr>
              <w:t>Subject</w:t>
            </w:r>
          </w:p>
        </w:tc>
        <w:tc>
          <w:tcPr>
            <w:tcW w:w="2229" w:type="dxa"/>
            <w:shd w:val="clear" w:color="auto" w:fill="083B6D"/>
            <w:tcMar>
              <w:top w:w="60" w:type="dxa"/>
              <w:left w:w="60" w:type="dxa"/>
              <w:bottom w:w="60" w:type="dxa"/>
              <w:right w:w="60" w:type="dxa"/>
            </w:tcMar>
            <w:vAlign w:val="center"/>
            <w:hideMark/>
          </w:tcPr>
          <w:p w14:paraId="3191A203" w14:textId="77777777" w:rsidR="00E246C5" w:rsidRPr="00E246C5" w:rsidRDefault="00E246C5" w:rsidP="00EA6940">
            <w:pPr>
              <w:pStyle w:val="a9"/>
            </w:pPr>
            <w:r w:rsidRPr="00E246C5">
              <w:t>Speaker</w:t>
            </w:r>
          </w:p>
        </w:tc>
      </w:tr>
      <w:tr w:rsidR="00E246C5" w:rsidRPr="00853859" w14:paraId="585D2646" w14:textId="77777777" w:rsidTr="00E246C5">
        <w:trPr>
          <w:trHeight w:val="315"/>
        </w:trPr>
        <w:tc>
          <w:tcPr>
            <w:tcW w:w="1410" w:type="dxa"/>
            <w:tcMar>
              <w:top w:w="60" w:type="dxa"/>
              <w:left w:w="60" w:type="dxa"/>
              <w:bottom w:w="60" w:type="dxa"/>
              <w:right w:w="60" w:type="dxa"/>
            </w:tcMar>
            <w:vAlign w:val="center"/>
            <w:hideMark/>
          </w:tcPr>
          <w:p w14:paraId="367027EF"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0850-0920</w:t>
            </w:r>
          </w:p>
        </w:tc>
        <w:tc>
          <w:tcPr>
            <w:tcW w:w="5977" w:type="dxa"/>
            <w:tcMar>
              <w:top w:w="60" w:type="dxa"/>
              <w:left w:w="60" w:type="dxa"/>
              <w:bottom w:w="60" w:type="dxa"/>
              <w:right w:w="60" w:type="dxa"/>
            </w:tcMar>
            <w:vAlign w:val="center"/>
            <w:hideMark/>
          </w:tcPr>
          <w:p w14:paraId="07B8DBE3" w14:textId="77777777"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Registration</w:t>
            </w:r>
          </w:p>
        </w:tc>
        <w:tc>
          <w:tcPr>
            <w:tcW w:w="2229" w:type="dxa"/>
            <w:tcMar>
              <w:top w:w="60" w:type="dxa"/>
              <w:left w:w="60" w:type="dxa"/>
              <w:bottom w:w="60" w:type="dxa"/>
              <w:right w:w="60" w:type="dxa"/>
            </w:tcMar>
            <w:vAlign w:val="center"/>
            <w:hideMark/>
          </w:tcPr>
          <w:p w14:paraId="59D841B2" w14:textId="77777777" w:rsidR="00E246C5" w:rsidRPr="00E246C5" w:rsidRDefault="00E246C5" w:rsidP="00EA6940">
            <w:pPr>
              <w:pStyle w:val="a9"/>
              <w:rPr>
                <w:color w:val="000000" w:themeColor="text1"/>
              </w:rPr>
            </w:pPr>
          </w:p>
        </w:tc>
      </w:tr>
      <w:tr w:rsidR="00E246C5" w:rsidRPr="00853859" w14:paraId="7B8652BD" w14:textId="77777777" w:rsidTr="00E246C5">
        <w:trPr>
          <w:trHeight w:val="300"/>
        </w:trPr>
        <w:tc>
          <w:tcPr>
            <w:tcW w:w="1410" w:type="dxa"/>
            <w:tcMar>
              <w:top w:w="60" w:type="dxa"/>
              <w:left w:w="60" w:type="dxa"/>
              <w:bottom w:w="60" w:type="dxa"/>
              <w:right w:w="60" w:type="dxa"/>
            </w:tcMar>
            <w:vAlign w:val="center"/>
            <w:hideMark/>
          </w:tcPr>
          <w:p w14:paraId="089238C1"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0920-0930</w:t>
            </w:r>
          </w:p>
        </w:tc>
        <w:tc>
          <w:tcPr>
            <w:tcW w:w="5977" w:type="dxa"/>
            <w:tcMar>
              <w:top w:w="60" w:type="dxa"/>
              <w:left w:w="60" w:type="dxa"/>
              <w:bottom w:w="60" w:type="dxa"/>
              <w:right w:w="60" w:type="dxa"/>
            </w:tcMar>
            <w:vAlign w:val="center"/>
            <w:hideMark/>
          </w:tcPr>
          <w:p w14:paraId="6C97F81C" w14:textId="77777777"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Program Briefing and Introduction to Interventional Pain Medicine</w:t>
            </w:r>
          </w:p>
        </w:tc>
        <w:tc>
          <w:tcPr>
            <w:tcW w:w="2229" w:type="dxa"/>
            <w:tcMar>
              <w:top w:w="60" w:type="dxa"/>
              <w:left w:w="60" w:type="dxa"/>
              <w:bottom w:w="60" w:type="dxa"/>
              <w:right w:w="60" w:type="dxa"/>
            </w:tcMar>
            <w:vAlign w:val="center"/>
            <w:hideMark/>
          </w:tcPr>
          <w:p w14:paraId="1D164CA0" w14:textId="77777777" w:rsidR="00E246C5" w:rsidRPr="00E246C5" w:rsidRDefault="00E246C5" w:rsidP="00EA6940">
            <w:pPr>
              <w:pStyle w:val="a9"/>
              <w:rPr>
                <w:color w:val="000000" w:themeColor="text1"/>
                <w:sz w:val="18"/>
                <w:szCs w:val="18"/>
              </w:rPr>
            </w:pPr>
            <w:r w:rsidRPr="00E246C5">
              <w:rPr>
                <w:rFonts w:ascii="微軟正黑體" w:eastAsia="微軟正黑體" w:hAnsi="微軟正黑體" w:cs="微軟正黑體" w:hint="eastAsia"/>
                <w:color w:val="000000" w:themeColor="text1"/>
                <w:sz w:val="18"/>
                <w:szCs w:val="18"/>
              </w:rPr>
              <w:t>唐宗詠</w:t>
            </w:r>
            <w:r w:rsidRPr="00E246C5">
              <w:rPr>
                <w:color w:val="000000" w:themeColor="text1"/>
                <w:sz w:val="18"/>
                <w:szCs w:val="18"/>
              </w:rPr>
              <w:t xml:space="preserve"> </w:t>
            </w:r>
            <w:r w:rsidRPr="00E246C5">
              <w:rPr>
                <w:rFonts w:ascii="微軟正黑體" w:eastAsia="微軟正黑體" w:hAnsi="微軟正黑體" w:cs="微軟正黑體" w:hint="eastAsia"/>
                <w:color w:val="000000" w:themeColor="text1"/>
                <w:sz w:val="18"/>
                <w:szCs w:val="18"/>
              </w:rPr>
              <w:t>主任</w:t>
            </w:r>
          </w:p>
        </w:tc>
      </w:tr>
      <w:tr w:rsidR="00E246C5" w:rsidRPr="00853859" w14:paraId="197CDE64" w14:textId="77777777" w:rsidTr="00E246C5">
        <w:trPr>
          <w:trHeight w:val="315"/>
        </w:trPr>
        <w:tc>
          <w:tcPr>
            <w:tcW w:w="1410" w:type="dxa"/>
            <w:tcMar>
              <w:top w:w="60" w:type="dxa"/>
              <w:left w:w="60" w:type="dxa"/>
              <w:bottom w:w="60" w:type="dxa"/>
              <w:right w:w="60" w:type="dxa"/>
            </w:tcMar>
            <w:vAlign w:val="center"/>
            <w:hideMark/>
          </w:tcPr>
          <w:p w14:paraId="6B211AD6"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0930-0940</w:t>
            </w:r>
          </w:p>
        </w:tc>
        <w:tc>
          <w:tcPr>
            <w:tcW w:w="5977" w:type="dxa"/>
            <w:tcMar>
              <w:top w:w="60" w:type="dxa"/>
              <w:left w:w="60" w:type="dxa"/>
              <w:bottom w:w="60" w:type="dxa"/>
              <w:right w:w="60" w:type="dxa"/>
            </w:tcMar>
            <w:vAlign w:val="center"/>
            <w:hideMark/>
          </w:tcPr>
          <w:p w14:paraId="700F7F72" w14:textId="77777777"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Opening Remarks - Taichung Tzuchi Hospital </w:t>
            </w:r>
          </w:p>
        </w:tc>
        <w:tc>
          <w:tcPr>
            <w:tcW w:w="2229" w:type="dxa"/>
            <w:tcMar>
              <w:top w:w="60" w:type="dxa"/>
              <w:left w:w="60" w:type="dxa"/>
              <w:bottom w:w="60" w:type="dxa"/>
              <w:right w:w="60" w:type="dxa"/>
            </w:tcMar>
            <w:vAlign w:val="center"/>
            <w:hideMark/>
          </w:tcPr>
          <w:p w14:paraId="1D99346C" w14:textId="77777777" w:rsidR="00E246C5" w:rsidRPr="00E246C5" w:rsidRDefault="00E246C5" w:rsidP="00EA6940">
            <w:pPr>
              <w:pStyle w:val="a9"/>
              <w:rPr>
                <w:color w:val="000000" w:themeColor="text1"/>
                <w:sz w:val="18"/>
                <w:szCs w:val="18"/>
              </w:rPr>
            </w:pPr>
            <w:r w:rsidRPr="00E246C5">
              <w:rPr>
                <w:rFonts w:ascii="微軟正黑體" w:eastAsia="微軟正黑體" w:hAnsi="微軟正黑體" w:cs="微軟正黑體" w:hint="eastAsia"/>
                <w:color w:val="000000" w:themeColor="text1"/>
                <w:sz w:val="18"/>
                <w:szCs w:val="18"/>
              </w:rPr>
              <w:t>簡守信</w:t>
            </w:r>
            <w:r w:rsidRPr="00E246C5">
              <w:rPr>
                <w:color w:val="000000" w:themeColor="text1"/>
                <w:sz w:val="18"/>
                <w:szCs w:val="18"/>
              </w:rPr>
              <w:t xml:space="preserve"> </w:t>
            </w:r>
            <w:r w:rsidRPr="00E246C5">
              <w:rPr>
                <w:rFonts w:ascii="微軟正黑體" w:eastAsia="微軟正黑體" w:hAnsi="微軟正黑體" w:cs="微軟正黑體" w:hint="eastAsia"/>
                <w:color w:val="000000" w:themeColor="text1"/>
                <w:sz w:val="18"/>
                <w:szCs w:val="18"/>
              </w:rPr>
              <w:t>院長</w:t>
            </w:r>
          </w:p>
        </w:tc>
      </w:tr>
      <w:tr w:rsidR="00E246C5" w:rsidRPr="00853859" w14:paraId="136F9BE4" w14:textId="77777777" w:rsidTr="00E246C5">
        <w:trPr>
          <w:trHeight w:val="300"/>
        </w:trPr>
        <w:tc>
          <w:tcPr>
            <w:tcW w:w="1410" w:type="dxa"/>
            <w:tcMar>
              <w:top w:w="60" w:type="dxa"/>
              <w:left w:w="60" w:type="dxa"/>
              <w:bottom w:w="60" w:type="dxa"/>
              <w:right w:w="60" w:type="dxa"/>
            </w:tcMar>
            <w:vAlign w:val="center"/>
            <w:hideMark/>
          </w:tcPr>
          <w:p w14:paraId="666C5CEC"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0940-0950</w:t>
            </w:r>
          </w:p>
        </w:tc>
        <w:tc>
          <w:tcPr>
            <w:tcW w:w="5977" w:type="dxa"/>
            <w:tcMar>
              <w:top w:w="60" w:type="dxa"/>
              <w:left w:w="60" w:type="dxa"/>
              <w:bottom w:w="60" w:type="dxa"/>
              <w:right w:w="60" w:type="dxa"/>
            </w:tcMar>
            <w:vAlign w:val="center"/>
            <w:hideMark/>
          </w:tcPr>
          <w:p w14:paraId="6635A538" w14:textId="77777777"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Opening Remarks - Taiwan Pain Society</w:t>
            </w:r>
          </w:p>
        </w:tc>
        <w:tc>
          <w:tcPr>
            <w:tcW w:w="2229" w:type="dxa"/>
            <w:tcMar>
              <w:top w:w="60" w:type="dxa"/>
              <w:left w:w="60" w:type="dxa"/>
              <w:bottom w:w="60" w:type="dxa"/>
              <w:right w:w="60" w:type="dxa"/>
            </w:tcMar>
            <w:vAlign w:val="center"/>
            <w:hideMark/>
          </w:tcPr>
          <w:p w14:paraId="33104D3B" w14:textId="77777777" w:rsidR="00E246C5" w:rsidRPr="00E246C5" w:rsidRDefault="00E246C5" w:rsidP="00EA6940">
            <w:pPr>
              <w:pStyle w:val="a9"/>
              <w:rPr>
                <w:color w:val="000000" w:themeColor="text1"/>
                <w:sz w:val="18"/>
                <w:szCs w:val="18"/>
              </w:rPr>
            </w:pPr>
            <w:r w:rsidRPr="00E246C5">
              <w:rPr>
                <w:rFonts w:ascii="微軟正黑體" w:eastAsia="微軟正黑體" w:hAnsi="微軟正黑體" w:cs="微軟正黑體" w:hint="eastAsia"/>
                <w:color w:val="000000" w:themeColor="text1"/>
                <w:sz w:val="18"/>
                <w:szCs w:val="18"/>
              </w:rPr>
              <w:t>葉春長</w:t>
            </w:r>
            <w:r w:rsidRPr="00E246C5">
              <w:rPr>
                <w:color w:val="000000" w:themeColor="text1"/>
                <w:sz w:val="18"/>
                <w:szCs w:val="18"/>
              </w:rPr>
              <w:t xml:space="preserve"> </w:t>
            </w:r>
            <w:r w:rsidRPr="00E246C5">
              <w:rPr>
                <w:rFonts w:ascii="微軟正黑體" w:eastAsia="微軟正黑體" w:hAnsi="微軟正黑體" w:cs="微軟正黑體" w:hint="eastAsia"/>
                <w:color w:val="000000" w:themeColor="text1"/>
                <w:sz w:val="18"/>
                <w:szCs w:val="18"/>
              </w:rPr>
              <w:t>理事長</w:t>
            </w:r>
          </w:p>
        </w:tc>
      </w:tr>
      <w:tr w:rsidR="00E246C5" w:rsidRPr="00853859" w14:paraId="6F1EF4FF" w14:textId="77777777" w:rsidTr="00E246C5">
        <w:trPr>
          <w:trHeight w:val="315"/>
        </w:trPr>
        <w:tc>
          <w:tcPr>
            <w:tcW w:w="1410" w:type="dxa"/>
            <w:tcMar>
              <w:top w:w="60" w:type="dxa"/>
              <w:left w:w="60" w:type="dxa"/>
              <w:bottom w:w="60" w:type="dxa"/>
              <w:right w:w="60" w:type="dxa"/>
            </w:tcMar>
            <w:vAlign w:val="center"/>
            <w:hideMark/>
          </w:tcPr>
          <w:p w14:paraId="3BBC29EF"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0950-1015</w:t>
            </w:r>
          </w:p>
        </w:tc>
        <w:tc>
          <w:tcPr>
            <w:tcW w:w="5977" w:type="dxa"/>
            <w:tcMar>
              <w:top w:w="60" w:type="dxa"/>
              <w:left w:w="60" w:type="dxa"/>
              <w:bottom w:w="60" w:type="dxa"/>
              <w:right w:w="60" w:type="dxa"/>
            </w:tcMar>
            <w:vAlign w:val="center"/>
            <w:hideMark/>
          </w:tcPr>
          <w:p w14:paraId="3CA180D4" w14:textId="77777777"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Diagnostic Approaches: Low Back Pain</w:t>
            </w:r>
          </w:p>
        </w:tc>
        <w:tc>
          <w:tcPr>
            <w:tcW w:w="2229" w:type="dxa"/>
            <w:tcMar>
              <w:top w:w="60" w:type="dxa"/>
              <w:left w:w="60" w:type="dxa"/>
              <w:bottom w:w="60" w:type="dxa"/>
              <w:right w:w="60" w:type="dxa"/>
            </w:tcMar>
            <w:vAlign w:val="center"/>
            <w:hideMark/>
          </w:tcPr>
          <w:p w14:paraId="1AD8180A" w14:textId="77777777" w:rsidR="00E246C5" w:rsidRPr="00E246C5" w:rsidRDefault="00E246C5" w:rsidP="00EA6940">
            <w:pPr>
              <w:pStyle w:val="a9"/>
              <w:rPr>
                <w:color w:val="000000" w:themeColor="text1"/>
                <w:sz w:val="18"/>
                <w:szCs w:val="18"/>
              </w:rPr>
            </w:pPr>
            <w:r w:rsidRPr="00E246C5">
              <w:rPr>
                <w:rFonts w:ascii="微軟正黑體" w:eastAsia="微軟正黑體" w:hAnsi="微軟正黑體" w:cs="微軟正黑體" w:hint="eastAsia"/>
                <w:color w:val="000000" w:themeColor="text1"/>
                <w:sz w:val="18"/>
                <w:szCs w:val="18"/>
              </w:rPr>
              <w:t>唐宗詠</w:t>
            </w:r>
            <w:r w:rsidRPr="00E246C5">
              <w:rPr>
                <w:color w:val="000000" w:themeColor="text1"/>
                <w:sz w:val="18"/>
                <w:szCs w:val="18"/>
              </w:rPr>
              <w:t xml:space="preserve"> </w:t>
            </w:r>
            <w:r w:rsidRPr="00E246C5">
              <w:rPr>
                <w:rFonts w:ascii="微軟正黑體" w:eastAsia="微軟正黑體" w:hAnsi="微軟正黑體" w:cs="微軟正黑體" w:hint="eastAsia"/>
                <w:color w:val="000000" w:themeColor="text1"/>
                <w:sz w:val="18"/>
                <w:szCs w:val="18"/>
              </w:rPr>
              <w:t>主任</w:t>
            </w:r>
          </w:p>
        </w:tc>
      </w:tr>
      <w:tr w:rsidR="00E246C5" w:rsidRPr="00853859" w14:paraId="2226650C" w14:textId="77777777" w:rsidTr="00E246C5">
        <w:trPr>
          <w:trHeight w:val="300"/>
        </w:trPr>
        <w:tc>
          <w:tcPr>
            <w:tcW w:w="1410" w:type="dxa"/>
            <w:tcMar>
              <w:top w:w="60" w:type="dxa"/>
              <w:left w:w="60" w:type="dxa"/>
              <w:bottom w:w="60" w:type="dxa"/>
              <w:right w:w="60" w:type="dxa"/>
            </w:tcMar>
            <w:vAlign w:val="center"/>
            <w:hideMark/>
          </w:tcPr>
          <w:p w14:paraId="11A9D1C7"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1015-1040</w:t>
            </w:r>
          </w:p>
        </w:tc>
        <w:tc>
          <w:tcPr>
            <w:tcW w:w="5977" w:type="dxa"/>
            <w:tcMar>
              <w:top w:w="60" w:type="dxa"/>
              <w:left w:w="60" w:type="dxa"/>
              <w:bottom w:w="60" w:type="dxa"/>
              <w:right w:w="60" w:type="dxa"/>
            </w:tcMar>
            <w:vAlign w:val="center"/>
            <w:hideMark/>
          </w:tcPr>
          <w:p w14:paraId="3AE16B94" w14:textId="39AA7006"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Real Patient Diagnosis</w:t>
            </w:r>
            <w:r w:rsidR="002975D3">
              <w:rPr>
                <w:rFonts w:ascii="Arial" w:eastAsia="新細明體" w:hAnsi="Arial" w:cs="Arial"/>
                <w:color w:val="000000" w:themeColor="text1"/>
                <w:kern w:val="0"/>
                <w:sz w:val="20"/>
                <w:szCs w:val="20"/>
              </w:rPr>
              <w:t xml:space="preserve"> </w:t>
            </w:r>
            <w:r w:rsidRPr="00E246C5">
              <w:rPr>
                <w:rFonts w:ascii="Arial" w:eastAsia="新細明體" w:hAnsi="Arial" w:cs="Arial"/>
                <w:color w:val="000000" w:themeColor="text1"/>
                <w:kern w:val="0"/>
                <w:sz w:val="20"/>
                <w:szCs w:val="20"/>
              </w:rPr>
              <w:t>1 (Lumbar radicular pain)</w:t>
            </w:r>
          </w:p>
        </w:tc>
        <w:tc>
          <w:tcPr>
            <w:tcW w:w="2229" w:type="dxa"/>
            <w:tcMar>
              <w:top w:w="60" w:type="dxa"/>
              <w:left w:w="60" w:type="dxa"/>
              <w:bottom w:w="60" w:type="dxa"/>
              <w:right w:w="60" w:type="dxa"/>
            </w:tcMar>
            <w:vAlign w:val="center"/>
            <w:hideMark/>
          </w:tcPr>
          <w:p w14:paraId="74E8CDA7" w14:textId="77777777" w:rsidR="00E246C5" w:rsidRPr="00E246C5" w:rsidRDefault="00E246C5" w:rsidP="00EA6940">
            <w:pPr>
              <w:pStyle w:val="a9"/>
              <w:rPr>
                <w:color w:val="000000" w:themeColor="text1"/>
                <w:sz w:val="18"/>
                <w:szCs w:val="18"/>
              </w:rPr>
            </w:pPr>
            <w:r w:rsidRPr="00E246C5">
              <w:rPr>
                <w:rFonts w:ascii="微軟正黑體" w:eastAsia="微軟正黑體" w:hAnsi="微軟正黑體" w:cs="微軟正黑體" w:hint="eastAsia"/>
                <w:color w:val="000000" w:themeColor="text1"/>
                <w:sz w:val="18"/>
                <w:szCs w:val="18"/>
              </w:rPr>
              <w:t>林嘉祥</w:t>
            </w:r>
            <w:r w:rsidRPr="00E246C5">
              <w:rPr>
                <w:color w:val="000000" w:themeColor="text1"/>
                <w:sz w:val="18"/>
                <w:szCs w:val="18"/>
              </w:rPr>
              <w:t xml:space="preserve"> </w:t>
            </w:r>
            <w:r w:rsidRPr="00E246C5">
              <w:rPr>
                <w:rFonts w:ascii="微軟正黑體" w:eastAsia="微軟正黑體" w:hAnsi="微軟正黑體" w:cs="微軟正黑體" w:hint="eastAsia"/>
                <w:color w:val="000000" w:themeColor="text1"/>
                <w:sz w:val="18"/>
                <w:szCs w:val="18"/>
              </w:rPr>
              <w:t>主任</w:t>
            </w:r>
          </w:p>
        </w:tc>
      </w:tr>
      <w:tr w:rsidR="00E246C5" w:rsidRPr="00853859" w14:paraId="10F48EDD" w14:textId="77777777" w:rsidTr="00E246C5">
        <w:trPr>
          <w:trHeight w:val="315"/>
        </w:trPr>
        <w:tc>
          <w:tcPr>
            <w:tcW w:w="1410" w:type="dxa"/>
            <w:tcMar>
              <w:top w:w="60" w:type="dxa"/>
              <w:left w:w="60" w:type="dxa"/>
              <w:bottom w:w="60" w:type="dxa"/>
              <w:right w:w="60" w:type="dxa"/>
            </w:tcMar>
            <w:vAlign w:val="center"/>
            <w:hideMark/>
          </w:tcPr>
          <w:p w14:paraId="35FF4E0F"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1040-1105</w:t>
            </w:r>
          </w:p>
        </w:tc>
        <w:tc>
          <w:tcPr>
            <w:tcW w:w="5977" w:type="dxa"/>
            <w:tcMar>
              <w:top w:w="60" w:type="dxa"/>
              <w:left w:w="60" w:type="dxa"/>
              <w:bottom w:w="60" w:type="dxa"/>
              <w:right w:w="60" w:type="dxa"/>
            </w:tcMar>
            <w:vAlign w:val="center"/>
            <w:hideMark/>
          </w:tcPr>
          <w:p w14:paraId="1E6260FB" w14:textId="77777777"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Timing and Indication of Surgical Referral: Lumbar Spine</w:t>
            </w:r>
          </w:p>
        </w:tc>
        <w:tc>
          <w:tcPr>
            <w:tcW w:w="2229" w:type="dxa"/>
            <w:tcMar>
              <w:top w:w="60" w:type="dxa"/>
              <w:left w:w="60" w:type="dxa"/>
              <w:bottom w:w="60" w:type="dxa"/>
              <w:right w:w="60" w:type="dxa"/>
            </w:tcMar>
            <w:vAlign w:val="center"/>
            <w:hideMark/>
          </w:tcPr>
          <w:p w14:paraId="3F2F3442" w14:textId="77777777" w:rsidR="00E246C5" w:rsidRPr="00E246C5" w:rsidRDefault="00E246C5" w:rsidP="00EA6940">
            <w:pPr>
              <w:pStyle w:val="a9"/>
              <w:rPr>
                <w:color w:val="000000" w:themeColor="text1"/>
                <w:sz w:val="18"/>
                <w:szCs w:val="18"/>
              </w:rPr>
            </w:pPr>
            <w:r w:rsidRPr="00E246C5">
              <w:rPr>
                <w:rFonts w:ascii="微軟正黑體" w:eastAsia="微軟正黑體" w:hAnsi="微軟正黑體" w:cs="微軟正黑體" w:hint="eastAsia"/>
                <w:color w:val="000000" w:themeColor="text1"/>
                <w:sz w:val="18"/>
                <w:szCs w:val="18"/>
              </w:rPr>
              <w:t>張建鈞</w:t>
            </w:r>
            <w:r w:rsidRPr="00E246C5">
              <w:rPr>
                <w:color w:val="000000" w:themeColor="text1"/>
                <w:sz w:val="18"/>
                <w:szCs w:val="18"/>
              </w:rPr>
              <w:t xml:space="preserve"> </w:t>
            </w:r>
            <w:r w:rsidRPr="00E246C5">
              <w:rPr>
                <w:rFonts w:ascii="微軟正黑體" w:eastAsia="微軟正黑體" w:hAnsi="微軟正黑體" w:cs="微軟正黑體" w:hint="eastAsia"/>
                <w:color w:val="000000" w:themeColor="text1"/>
                <w:sz w:val="18"/>
                <w:szCs w:val="18"/>
              </w:rPr>
              <w:t>主任</w:t>
            </w:r>
          </w:p>
        </w:tc>
      </w:tr>
      <w:tr w:rsidR="00E246C5" w:rsidRPr="00853859" w14:paraId="12D2A8F9" w14:textId="77777777" w:rsidTr="00E246C5">
        <w:trPr>
          <w:trHeight w:val="300"/>
        </w:trPr>
        <w:tc>
          <w:tcPr>
            <w:tcW w:w="1410" w:type="dxa"/>
            <w:tcMar>
              <w:top w:w="60" w:type="dxa"/>
              <w:left w:w="60" w:type="dxa"/>
              <w:bottom w:w="60" w:type="dxa"/>
              <w:right w:w="60" w:type="dxa"/>
            </w:tcMar>
            <w:vAlign w:val="center"/>
            <w:hideMark/>
          </w:tcPr>
          <w:p w14:paraId="11196152"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1105-1120</w:t>
            </w:r>
          </w:p>
        </w:tc>
        <w:tc>
          <w:tcPr>
            <w:tcW w:w="5977" w:type="dxa"/>
            <w:tcMar>
              <w:top w:w="60" w:type="dxa"/>
              <w:left w:w="60" w:type="dxa"/>
              <w:bottom w:w="60" w:type="dxa"/>
              <w:right w:w="60" w:type="dxa"/>
            </w:tcMar>
            <w:vAlign w:val="center"/>
            <w:hideMark/>
          </w:tcPr>
          <w:p w14:paraId="15B740A3" w14:textId="77777777"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Q &amp; A</w:t>
            </w:r>
          </w:p>
        </w:tc>
        <w:tc>
          <w:tcPr>
            <w:tcW w:w="2229" w:type="dxa"/>
            <w:tcMar>
              <w:top w:w="60" w:type="dxa"/>
              <w:left w:w="60" w:type="dxa"/>
              <w:bottom w:w="60" w:type="dxa"/>
              <w:right w:w="60" w:type="dxa"/>
            </w:tcMar>
            <w:vAlign w:val="center"/>
            <w:hideMark/>
          </w:tcPr>
          <w:p w14:paraId="32376962" w14:textId="77777777" w:rsidR="00E246C5" w:rsidRPr="00E246C5" w:rsidRDefault="00E246C5" w:rsidP="00EA6940">
            <w:pPr>
              <w:pStyle w:val="a9"/>
              <w:rPr>
                <w:color w:val="000000" w:themeColor="text1"/>
                <w:sz w:val="18"/>
                <w:szCs w:val="18"/>
              </w:rPr>
            </w:pPr>
          </w:p>
        </w:tc>
      </w:tr>
      <w:tr w:rsidR="00E246C5" w:rsidRPr="00853859" w14:paraId="7D46C603" w14:textId="77777777" w:rsidTr="00E246C5">
        <w:trPr>
          <w:trHeight w:val="315"/>
        </w:trPr>
        <w:tc>
          <w:tcPr>
            <w:tcW w:w="1410" w:type="dxa"/>
            <w:tcMar>
              <w:top w:w="60" w:type="dxa"/>
              <w:left w:w="60" w:type="dxa"/>
              <w:bottom w:w="60" w:type="dxa"/>
              <w:right w:w="60" w:type="dxa"/>
            </w:tcMar>
            <w:vAlign w:val="center"/>
            <w:hideMark/>
          </w:tcPr>
          <w:p w14:paraId="36A9202A"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1120-1140</w:t>
            </w:r>
          </w:p>
        </w:tc>
        <w:tc>
          <w:tcPr>
            <w:tcW w:w="5977" w:type="dxa"/>
            <w:tcMar>
              <w:top w:w="60" w:type="dxa"/>
              <w:left w:w="60" w:type="dxa"/>
              <w:bottom w:w="60" w:type="dxa"/>
              <w:right w:w="60" w:type="dxa"/>
            </w:tcMar>
            <w:vAlign w:val="center"/>
            <w:hideMark/>
          </w:tcPr>
          <w:p w14:paraId="1143BE95" w14:textId="77777777"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Break</w:t>
            </w:r>
          </w:p>
        </w:tc>
        <w:tc>
          <w:tcPr>
            <w:tcW w:w="2229" w:type="dxa"/>
            <w:tcMar>
              <w:top w:w="60" w:type="dxa"/>
              <w:left w:w="60" w:type="dxa"/>
              <w:bottom w:w="60" w:type="dxa"/>
              <w:right w:w="60" w:type="dxa"/>
            </w:tcMar>
            <w:vAlign w:val="center"/>
            <w:hideMark/>
          </w:tcPr>
          <w:p w14:paraId="6EF30D01" w14:textId="77777777" w:rsidR="00E246C5" w:rsidRPr="00E246C5" w:rsidRDefault="00E246C5" w:rsidP="00EA6940">
            <w:pPr>
              <w:pStyle w:val="a9"/>
              <w:rPr>
                <w:color w:val="000000" w:themeColor="text1"/>
                <w:sz w:val="18"/>
                <w:szCs w:val="18"/>
              </w:rPr>
            </w:pPr>
          </w:p>
        </w:tc>
      </w:tr>
      <w:tr w:rsidR="00E246C5" w:rsidRPr="00853859" w14:paraId="5E64548B" w14:textId="77777777" w:rsidTr="00E246C5">
        <w:trPr>
          <w:trHeight w:val="300"/>
        </w:trPr>
        <w:tc>
          <w:tcPr>
            <w:tcW w:w="1410" w:type="dxa"/>
            <w:tcMar>
              <w:top w:w="60" w:type="dxa"/>
              <w:left w:w="60" w:type="dxa"/>
              <w:bottom w:w="60" w:type="dxa"/>
              <w:right w:w="60" w:type="dxa"/>
            </w:tcMar>
            <w:vAlign w:val="center"/>
            <w:hideMark/>
          </w:tcPr>
          <w:p w14:paraId="1F275B9A"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1140-1205</w:t>
            </w:r>
          </w:p>
        </w:tc>
        <w:tc>
          <w:tcPr>
            <w:tcW w:w="5977" w:type="dxa"/>
            <w:tcMar>
              <w:top w:w="60" w:type="dxa"/>
              <w:left w:w="60" w:type="dxa"/>
              <w:bottom w:w="60" w:type="dxa"/>
              <w:right w:w="60" w:type="dxa"/>
            </w:tcMar>
            <w:vAlign w:val="center"/>
            <w:hideMark/>
          </w:tcPr>
          <w:p w14:paraId="43F1D5D2" w14:textId="7EEFED0C"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Real Patient Diagnosis</w:t>
            </w:r>
            <w:r w:rsidR="002975D3">
              <w:rPr>
                <w:rFonts w:ascii="Arial" w:eastAsia="新細明體" w:hAnsi="Arial" w:cs="Arial"/>
                <w:color w:val="000000" w:themeColor="text1"/>
                <w:kern w:val="0"/>
                <w:sz w:val="20"/>
                <w:szCs w:val="20"/>
              </w:rPr>
              <w:t xml:space="preserve"> </w:t>
            </w:r>
            <w:r w:rsidRPr="00E246C5">
              <w:rPr>
                <w:rFonts w:ascii="Arial" w:eastAsia="新細明體" w:hAnsi="Arial" w:cs="Arial"/>
                <w:color w:val="000000" w:themeColor="text1"/>
                <w:kern w:val="0"/>
                <w:sz w:val="20"/>
                <w:szCs w:val="20"/>
              </w:rPr>
              <w:t>2 (Lumbar Discogenic Pain)</w:t>
            </w:r>
          </w:p>
        </w:tc>
        <w:tc>
          <w:tcPr>
            <w:tcW w:w="2229" w:type="dxa"/>
            <w:tcMar>
              <w:top w:w="60" w:type="dxa"/>
              <w:left w:w="60" w:type="dxa"/>
              <w:bottom w:w="60" w:type="dxa"/>
              <w:right w:w="60" w:type="dxa"/>
            </w:tcMar>
            <w:vAlign w:val="center"/>
            <w:hideMark/>
          </w:tcPr>
          <w:p w14:paraId="2FA4BFF1" w14:textId="2DD636BA" w:rsidR="00E246C5" w:rsidRPr="00E246C5" w:rsidRDefault="00E246C5" w:rsidP="00EA6940">
            <w:pPr>
              <w:pStyle w:val="a9"/>
              <w:rPr>
                <w:color w:val="000000" w:themeColor="text1"/>
                <w:sz w:val="18"/>
                <w:szCs w:val="18"/>
              </w:rPr>
            </w:pPr>
            <w:r w:rsidRPr="00E246C5">
              <w:rPr>
                <w:color w:val="000000" w:themeColor="text1"/>
                <w:sz w:val="18"/>
                <w:szCs w:val="18"/>
              </w:rPr>
              <w:t>Dr. Zachary</w:t>
            </w:r>
            <w:r w:rsidRPr="00853859">
              <w:rPr>
                <w:color w:val="000000" w:themeColor="text1"/>
                <w:sz w:val="18"/>
                <w:szCs w:val="18"/>
              </w:rPr>
              <w:t xml:space="preserve"> McCormick</w:t>
            </w:r>
          </w:p>
        </w:tc>
      </w:tr>
      <w:tr w:rsidR="00E246C5" w:rsidRPr="00853859" w14:paraId="6A1EB78E" w14:textId="77777777" w:rsidTr="00E246C5">
        <w:trPr>
          <w:trHeight w:val="315"/>
        </w:trPr>
        <w:tc>
          <w:tcPr>
            <w:tcW w:w="1410" w:type="dxa"/>
            <w:tcMar>
              <w:top w:w="60" w:type="dxa"/>
              <w:left w:w="60" w:type="dxa"/>
              <w:bottom w:w="60" w:type="dxa"/>
              <w:right w:w="60" w:type="dxa"/>
            </w:tcMar>
            <w:vAlign w:val="center"/>
            <w:hideMark/>
          </w:tcPr>
          <w:p w14:paraId="4A0C4A16"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1205-1230</w:t>
            </w:r>
          </w:p>
        </w:tc>
        <w:tc>
          <w:tcPr>
            <w:tcW w:w="5977" w:type="dxa"/>
            <w:tcMar>
              <w:top w:w="60" w:type="dxa"/>
              <w:left w:w="60" w:type="dxa"/>
              <w:bottom w:w="60" w:type="dxa"/>
              <w:right w:w="60" w:type="dxa"/>
            </w:tcMar>
            <w:vAlign w:val="center"/>
            <w:hideMark/>
          </w:tcPr>
          <w:p w14:paraId="548315EB" w14:textId="4034F854"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Orthobiologics</w:t>
            </w:r>
            <w:r w:rsidR="002975D3">
              <w:rPr>
                <w:rFonts w:ascii="Arial" w:eastAsia="新細明體" w:hAnsi="Arial" w:cs="Arial"/>
                <w:color w:val="000000" w:themeColor="text1"/>
                <w:kern w:val="0"/>
                <w:sz w:val="20"/>
                <w:szCs w:val="20"/>
              </w:rPr>
              <w:t xml:space="preserve"> Injection</w:t>
            </w:r>
            <w:r w:rsidRPr="00E246C5">
              <w:rPr>
                <w:rFonts w:ascii="Arial" w:eastAsia="新細明體" w:hAnsi="Arial" w:cs="Arial"/>
                <w:color w:val="000000" w:themeColor="text1"/>
                <w:kern w:val="0"/>
                <w:sz w:val="20"/>
                <w:szCs w:val="20"/>
              </w:rPr>
              <w:t>:</w:t>
            </w:r>
            <w:r w:rsidR="002975D3">
              <w:rPr>
                <w:rFonts w:ascii="Arial" w:eastAsia="新細明體" w:hAnsi="Arial" w:cs="Arial"/>
                <w:color w:val="000000" w:themeColor="text1"/>
                <w:kern w:val="0"/>
                <w:sz w:val="20"/>
                <w:szCs w:val="20"/>
              </w:rPr>
              <w:t xml:space="preserve"> Optimization of The Outcomes</w:t>
            </w:r>
          </w:p>
        </w:tc>
        <w:tc>
          <w:tcPr>
            <w:tcW w:w="2229" w:type="dxa"/>
            <w:tcMar>
              <w:top w:w="60" w:type="dxa"/>
              <w:left w:w="60" w:type="dxa"/>
              <w:bottom w:w="60" w:type="dxa"/>
              <w:right w:w="60" w:type="dxa"/>
            </w:tcMar>
            <w:vAlign w:val="center"/>
            <w:hideMark/>
          </w:tcPr>
          <w:p w14:paraId="43ECAFBD" w14:textId="1A76ADD7" w:rsidR="00E246C5" w:rsidRPr="00E246C5" w:rsidRDefault="002975D3" w:rsidP="00EA6940">
            <w:pPr>
              <w:pStyle w:val="a9"/>
              <w:rPr>
                <w:color w:val="000000" w:themeColor="text1"/>
                <w:sz w:val="18"/>
                <w:szCs w:val="18"/>
              </w:rPr>
            </w:pPr>
            <w:r>
              <w:rPr>
                <w:rFonts w:hint="eastAsia"/>
                <w:color w:val="000000" w:themeColor="text1"/>
                <w:sz w:val="18"/>
                <w:szCs w:val="18"/>
              </w:rPr>
              <w:t>D</w:t>
            </w:r>
            <w:r>
              <w:rPr>
                <w:color w:val="000000" w:themeColor="text1"/>
                <w:sz w:val="18"/>
                <w:szCs w:val="18"/>
              </w:rPr>
              <w:t>r. George Chang-Chien</w:t>
            </w:r>
          </w:p>
        </w:tc>
      </w:tr>
      <w:tr w:rsidR="00E246C5" w:rsidRPr="00853859" w14:paraId="13E1F916" w14:textId="77777777" w:rsidTr="00E246C5">
        <w:trPr>
          <w:trHeight w:val="300"/>
        </w:trPr>
        <w:tc>
          <w:tcPr>
            <w:tcW w:w="1410" w:type="dxa"/>
            <w:tcMar>
              <w:top w:w="60" w:type="dxa"/>
              <w:left w:w="60" w:type="dxa"/>
              <w:bottom w:w="60" w:type="dxa"/>
              <w:right w:w="60" w:type="dxa"/>
            </w:tcMar>
            <w:vAlign w:val="center"/>
            <w:hideMark/>
          </w:tcPr>
          <w:p w14:paraId="3774B0E2"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1230-1240</w:t>
            </w:r>
          </w:p>
        </w:tc>
        <w:tc>
          <w:tcPr>
            <w:tcW w:w="5977" w:type="dxa"/>
            <w:tcMar>
              <w:top w:w="60" w:type="dxa"/>
              <w:left w:w="60" w:type="dxa"/>
              <w:bottom w:w="60" w:type="dxa"/>
              <w:right w:w="60" w:type="dxa"/>
            </w:tcMar>
            <w:vAlign w:val="center"/>
            <w:hideMark/>
          </w:tcPr>
          <w:p w14:paraId="12B28FF7" w14:textId="77777777"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Q &amp; A</w:t>
            </w:r>
          </w:p>
        </w:tc>
        <w:tc>
          <w:tcPr>
            <w:tcW w:w="2229" w:type="dxa"/>
            <w:tcMar>
              <w:top w:w="60" w:type="dxa"/>
              <w:left w:w="60" w:type="dxa"/>
              <w:bottom w:w="60" w:type="dxa"/>
              <w:right w:w="60" w:type="dxa"/>
            </w:tcMar>
            <w:vAlign w:val="center"/>
            <w:hideMark/>
          </w:tcPr>
          <w:p w14:paraId="6749C39B" w14:textId="77777777" w:rsidR="00E246C5" w:rsidRPr="00E246C5" w:rsidRDefault="00E246C5" w:rsidP="00EA6940">
            <w:pPr>
              <w:pStyle w:val="a9"/>
              <w:rPr>
                <w:color w:val="000000" w:themeColor="text1"/>
                <w:sz w:val="18"/>
                <w:szCs w:val="18"/>
              </w:rPr>
            </w:pPr>
          </w:p>
        </w:tc>
      </w:tr>
      <w:tr w:rsidR="00E246C5" w:rsidRPr="00853859" w14:paraId="19FE0D5B" w14:textId="77777777" w:rsidTr="00E246C5">
        <w:trPr>
          <w:trHeight w:val="315"/>
        </w:trPr>
        <w:tc>
          <w:tcPr>
            <w:tcW w:w="1410" w:type="dxa"/>
            <w:tcMar>
              <w:top w:w="60" w:type="dxa"/>
              <w:left w:w="60" w:type="dxa"/>
              <w:bottom w:w="60" w:type="dxa"/>
              <w:right w:w="60" w:type="dxa"/>
            </w:tcMar>
            <w:vAlign w:val="center"/>
            <w:hideMark/>
          </w:tcPr>
          <w:p w14:paraId="5F1D8A6C"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1240-1330</w:t>
            </w:r>
          </w:p>
        </w:tc>
        <w:tc>
          <w:tcPr>
            <w:tcW w:w="5977" w:type="dxa"/>
            <w:tcMar>
              <w:top w:w="60" w:type="dxa"/>
              <w:left w:w="60" w:type="dxa"/>
              <w:bottom w:w="60" w:type="dxa"/>
              <w:right w:w="60" w:type="dxa"/>
            </w:tcMar>
            <w:vAlign w:val="center"/>
            <w:hideMark/>
          </w:tcPr>
          <w:p w14:paraId="0B542B60" w14:textId="77777777"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Lunch Break</w:t>
            </w:r>
          </w:p>
        </w:tc>
        <w:tc>
          <w:tcPr>
            <w:tcW w:w="2229" w:type="dxa"/>
            <w:tcMar>
              <w:top w:w="60" w:type="dxa"/>
              <w:left w:w="60" w:type="dxa"/>
              <w:bottom w:w="60" w:type="dxa"/>
              <w:right w:w="60" w:type="dxa"/>
            </w:tcMar>
            <w:vAlign w:val="center"/>
            <w:hideMark/>
          </w:tcPr>
          <w:p w14:paraId="3710C90F" w14:textId="77777777" w:rsidR="00E246C5" w:rsidRPr="00E246C5" w:rsidRDefault="00E246C5" w:rsidP="00EA6940">
            <w:pPr>
              <w:pStyle w:val="a9"/>
              <w:rPr>
                <w:color w:val="000000" w:themeColor="text1"/>
                <w:sz w:val="18"/>
                <w:szCs w:val="18"/>
              </w:rPr>
            </w:pPr>
          </w:p>
        </w:tc>
      </w:tr>
      <w:tr w:rsidR="00E246C5" w:rsidRPr="00853859" w14:paraId="1B3CADB9" w14:textId="77777777" w:rsidTr="00E246C5">
        <w:trPr>
          <w:trHeight w:val="300"/>
        </w:trPr>
        <w:tc>
          <w:tcPr>
            <w:tcW w:w="1410" w:type="dxa"/>
            <w:tcMar>
              <w:top w:w="60" w:type="dxa"/>
              <w:left w:w="60" w:type="dxa"/>
              <w:bottom w:w="60" w:type="dxa"/>
              <w:right w:w="60" w:type="dxa"/>
            </w:tcMar>
            <w:vAlign w:val="center"/>
            <w:hideMark/>
          </w:tcPr>
          <w:p w14:paraId="42532BC8"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1330-1355</w:t>
            </w:r>
          </w:p>
        </w:tc>
        <w:tc>
          <w:tcPr>
            <w:tcW w:w="5977" w:type="dxa"/>
            <w:tcMar>
              <w:top w:w="60" w:type="dxa"/>
              <w:left w:w="60" w:type="dxa"/>
              <w:bottom w:w="60" w:type="dxa"/>
              <w:right w:w="60" w:type="dxa"/>
            </w:tcMar>
            <w:vAlign w:val="center"/>
            <w:hideMark/>
          </w:tcPr>
          <w:p w14:paraId="0BC37BB0" w14:textId="408DE5C4"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Real Patient Diagnosis</w:t>
            </w:r>
            <w:r w:rsidR="002975D3">
              <w:rPr>
                <w:rFonts w:ascii="Arial" w:eastAsia="新細明體" w:hAnsi="Arial" w:cs="Arial"/>
                <w:color w:val="000000" w:themeColor="text1"/>
                <w:kern w:val="0"/>
                <w:sz w:val="20"/>
                <w:szCs w:val="20"/>
              </w:rPr>
              <w:t xml:space="preserve"> </w:t>
            </w:r>
            <w:r w:rsidRPr="00E246C5">
              <w:rPr>
                <w:rFonts w:ascii="Arial" w:eastAsia="新細明體" w:hAnsi="Arial" w:cs="Arial"/>
                <w:color w:val="000000" w:themeColor="text1"/>
                <w:kern w:val="0"/>
                <w:sz w:val="20"/>
                <w:szCs w:val="20"/>
              </w:rPr>
              <w:t>3 (</w:t>
            </w:r>
            <w:r w:rsidR="00BD0DBE">
              <w:rPr>
                <w:rFonts w:ascii="Arial" w:eastAsia="新細明體" w:hAnsi="Arial" w:cs="Arial"/>
                <w:color w:val="000000" w:themeColor="text1"/>
                <w:kern w:val="0"/>
                <w:sz w:val="20"/>
                <w:szCs w:val="20"/>
              </w:rPr>
              <w:t>Head &amp; Neck</w:t>
            </w:r>
            <w:r w:rsidR="001473EB">
              <w:rPr>
                <w:rFonts w:ascii="Arial" w:eastAsia="新細明體" w:hAnsi="Arial" w:cs="Arial"/>
                <w:color w:val="000000" w:themeColor="text1"/>
                <w:kern w:val="0"/>
                <w:sz w:val="20"/>
                <w:szCs w:val="20"/>
              </w:rPr>
              <w:t>, TBD</w:t>
            </w:r>
            <w:r w:rsidRPr="00E246C5">
              <w:rPr>
                <w:rFonts w:ascii="Arial" w:eastAsia="新細明體" w:hAnsi="Arial" w:cs="Arial" w:hint="eastAsia"/>
                <w:color w:val="000000" w:themeColor="text1"/>
                <w:kern w:val="0"/>
                <w:sz w:val="20"/>
                <w:szCs w:val="20"/>
              </w:rPr>
              <w:t>)</w:t>
            </w:r>
          </w:p>
        </w:tc>
        <w:tc>
          <w:tcPr>
            <w:tcW w:w="2229" w:type="dxa"/>
            <w:tcMar>
              <w:top w:w="60" w:type="dxa"/>
              <w:left w:w="60" w:type="dxa"/>
              <w:bottom w:w="60" w:type="dxa"/>
              <w:right w:w="60" w:type="dxa"/>
            </w:tcMar>
            <w:vAlign w:val="center"/>
            <w:hideMark/>
          </w:tcPr>
          <w:p w14:paraId="656CD538" w14:textId="77777777" w:rsidR="00E246C5" w:rsidRPr="00E246C5" w:rsidRDefault="00E246C5" w:rsidP="00EA6940">
            <w:pPr>
              <w:pStyle w:val="a9"/>
              <w:rPr>
                <w:color w:val="000000" w:themeColor="text1"/>
                <w:sz w:val="18"/>
                <w:szCs w:val="18"/>
              </w:rPr>
            </w:pPr>
            <w:r w:rsidRPr="00E246C5">
              <w:rPr>
                <w:rFonts w:ascii="微軟正黑體" w:eastAsia="微軟正黑體" w:hAnsi="微軟正黑體" w:cs="微軟正黑體" w:hint="eastAsia"/>
                <w:color w:val="000000" w:themeColor="text1"/>
                <w:sz w:val="18"/>
                <w:szCs w:val="18"/>
              </w:rPr>
              <w:t>林至芃</w:t>
            </w:r>
            <w:r w:rsidRPr="00E246C5">
              <w:rPr>
                <w:color w:val="000000" w:themeColor="text1"/>
                <w:sz w:val="18"/>
                <w:szCs w:val="18"/>
              </w:rPr>
              <w:t xml:space="preserve"> </w:t>
            </w:r>
            <w:r w:rsidRPr="00E246C5">
              <w:rPr>
                <w:rFonts w:ascii="微軟正黑體" w:eastAsia="微軟正黑體" w:hAnsi="微軟正黑體" w:cs="微軟正黑體" w:hint="eastAsia"/>
                <w:color w:val="000000" w:themeColor="text1"/>
                <w:sz w:val="18"/>
                <w:szCs w:val="18"/>
              </w:rPr>
              <w:t>主任</w:t>
            </w:r>
          </w:p>
        </w:tc>
      </w:tr>
      <w:tr w:rsidR="00E246C5" w:rsidRPr="00853859" w14:paraId="2C2179A9" w14:textId="77777777" w:rsidTr="00E246C5">
        <w:trPr>
          <w:trHeight w:val="315"/>
        </w:trPr>
        <w:tc>
          <w:tcPr>
            <w:tcW w:w="1410" w:type="dxa"/>
            <w:tcMar>
              <w:top w:w="60" w:type="dxa"/>
              <w:left w:w="60" w:type="dxa"/>
              <w:bottom w:w="60" w:type="dxa"/>
              <w:right w:w="60" w:type="dxa"/>
            </w:tcMar>
            <w:vAlign w:val="center"/>
            <w:hideMark/>
          </w:tcPr>
          <w:p w14:paraId="01E146A9"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1355-1420</w:t>
            </w:r>
          </w:p>
        </w:tc>
        <w:tc>
          <w:tcPr>
            <w:tcW w:w="5977" w:type="dxa"/>
            <w:tcMar>
              <w:top w:w="60" w:type="dxa"/>
              <w:left w:w="60" w:type="dxa"/>
              <w:bottom w:w="60" w:type="dxa"/>
              <w:right w:w="60" w:type="dxa"/>
            </w:tcMar>
            <w:vAlign w:val="center"/>
            <w:hideMark/>
          </w:tcPr>
          <w:p w14:paraId="3A607A91" w14:textId="1EA2D418"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Real Patient Diagnosis</w:t>
            </w:r>
            <w:r w:rsidR="002975D3">
              <w:rPr>
                <w:rFonts w:ascii="Arial" w:eastAsia="新細明體" w:hAnsi="Arial" w:cs="Arial"/>
                <w:color w:val="000000" w:themeColor="text1"/>
                <w:kern w:val="0"/>
                <w:sz w:val="20"/>
                <w:szCs w:val="20"/>
              </w:rPr>
              <w:t xml:space="preserve"> </w:t>
            </w:r>
            <w:r w:rsidRPr="00E246C5">
              <w:rPr>
                <w:rFonts w:ascii="Arial" w:eastAsia="新細明體" w:hAnsi="Arial" w:cs="Arial"/>
                <w:color w:val="000000" w:themeColor="text1"/>
                <w:kern w:val="0"/>
                <w:sz w:val="20"/>
                <w:szCs w:val="20"/>
              </w:rPr>
              <w:t>4 (</w:t>
            </w:r>
            <w:r w:rsidR="00BD0DBE">
              <w:rPr>
                <w:rFonts w:ascii="Arial" w:eastAsia="新細明體" w:hAnsi="Arial" w:cs="Arial"/>
                <w:color w:val="000000" w:themeColor="text1"/>
                <w:kern w:val="0"/>
                <w:sz w:val="20"/>
                <w:szCs w:val="20"/>
              </w:rPr>
              <w:t>Lumbar</w:t>
            </w:r>
            <w:r w:rsidR="001473EB">
              <w:rPr>
                <w:rFonts w:ascii="Arial" w:eastAsia="新細明體" w:hAnsi="Arial" w:cs="Arial"/>
                <w:color w:val="000000" w:themeColor="text1"/>
                <w:kern w:val="0"/>
                <w:sz w:val="20"/>
                <w:szCs w:val="20"/>
              </w:rPr>
              <w:t xml:space="preserve"> facet or SI joint, TBD</w:t>
            </w:r>
            <w:r w:rsidRPr="00E246C5">
              <w:rPr>
                <w:rFonts w:ascii="Arial" w:eastAsia="新細明體" w:hAnsi="Arial" w:cs="Arial"/>
                <w:color w:val="000000" w:themeColor="text1"/>
                <w:kern w:val="0"/>
                <w:sz w:val="20"/>
                <w:szCs w:val="20"/>
              </w:rPr>
              <w:t>)</w:t>
            </w:r>
          </w:p>
        </w:tc>
        <w:tc>
          <w:tcPr>
            <w:tcW w:w="2229" w:type="dxa"/>
            <w:tcMar>
              <w:top w:w="60" w:type="dxa"/>
              <w:left w:w="60" w:type="dxa"/>
              <w:bottom w:w="60" w:type="dxa"/>
              <w:right w:w="60" w:type="dxa"/>
            </w:tcMar>
            <w:vAlign w:val="center"/>
            <w:hideMark/>
          </w:tcPr>
          <w:p w14:paraId="224AD6DC" w14:textId="77777777" w:rsidR="00E246C5" w:rsidRPr="00E246C5" w:rsidRDefault="00E246C5" w:rsidP="00EA6940">
            <w:pPr>
              <w:pStyle w:val="a9"/>
              <w:rPr>
                <w:color w:val="000000" w:themeColor="text1"/>
                <w:sz w:val="18"/>
                <w:szCs w:val="18"/>
              </w:rPr>
            </w:pPr>
            <w:r w:rsidRPr="00E246C5">
              <w:rPr>
                <w:rFonts w:ascii="微軟正黑體" w:eastAsia="微軟正黑體" w:hAnsi="微軟正黑體" w:cs="微軟正黑體" w:hint="eastAsia"/>
                <w:color w:val="000000" w:themeColor="text1"/>
                <w:sz w:val="18"/>
                <w:szCs w:val="18"/>
              </w:rPr>
              <w:t>王柏凱</w:t>
            </w:r>
            <w:r w:rsidRPr="00E246C5">
              <w:rPr>
                <w:color w:val="000000" w:themeColor="text1"/>
                <w:sz w:val="18"/>
                <w:szCs w:val="18"/>
              </w:rPr>
              <w:t xml:space="preserve"> </w:t>
            </w:r>
            <w:r w:rsidRPr="00E246C5">
              <w:rPr>
                <w:rFonts w:ascii="微軟正黑體" w:eastAsia="微軟正黑體" w:hAnsi="微軟正黑體" w:cs="微軟正黑體" w:hint="eastAsia"/>
                <w:color w:val="000000" w:themeColor="text1"/>
                <w:sz w:val="18"/>
                <w:szCs w:val="18"/>
              </w:rPr>
              <w:t>主任</w:t>
            </w:r>
          </w:p>
        </w:tc>
      </w:tr>
      <w:tr w:rsidR="00E246C5" w:rsidRPr="00853859" w14:paraId="2719F40C" w14:textId="77777777" w:rsidTr="00E246C5">
        <w:trPr>
          <w:trHeight w:val="300"/>
        </w:trPr>
        <w:tc>
          <w:tcPr>
            <w:tcW w:w="1410" w:type="dxa"/>
            <w:tcMar>
              <w:top w:w="60" w:type="dxa"/>
              <w:left w:w="60" w:type="dxa"/>
              <w:bottom w:w="60" w:type="dxa"/>
              <w:right w:w="60" w:type="dxa"/>
            </w:tcMar>
            <w:vAlign w:val="center"/>
            <w:hideMark/>
          </w:tcPr>
          <w:p w14:paraId="1B4503AA"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1420-1445</w:t>
            </w:r>
          </w:p>
        </w:tc>
        <w:tc>
          <w:tcPr>
            <w:tcW w:w="5977" w:type="dxa"/>
            <w:tcMar>
              <w:top w:w="60" w:type="dxa"/>
              <w:left w:w="60" w:type="dxa"/>
              <w:bottom w:w="60" w:type="dxa"/>
              <w:right w:w="60" w:type="dxa"/>
            </w:tcMar>
            <w:vAlign w:val="center"/>
            <w:hideMark/>
          </w:tcPr>
          <w:p w14:paraId="41AA5E3C" w14:textId="7DDC2657"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Real Patient Diagnosis 5 (</w:t>
            </w:r>
            <w:r w:rsidR="001473EB">
              <w:rPr>
                <w:rFonts w:ascii="Arial" w:eastAsia="新細明體" w:hAnsi="Arial" w:cs="Arial"/>
                <w:color w:val="000000" w:themeColor="text1"/>
                <w:kern w:val="0"/>
                <w:sz w:val="20"/>
                <w:szCs w:val="20"/>
              </w:rPr>
              <w:t xml:space="preserve">Shoulder </w:t>
            </w:r>
            <w:r w:rsidR="00BD0DBE">
              <w:rPr>
                <w:rFonts w:ascii="Arial" w:eastAsia="新細明體" w:hAnsi="Arial" w:cs="Arial"/>
                <w:color w:val="000000" w:themeColor="text1"/>
                <w:kern w:val="0"/>
                <w:sz w:val="20"/>
                <w:szCs w:val="20"/>
              </w:rPr>
              <w:t>Joint Denervation</w:t>
            </w:r>
            <w:r w:rsidRPr="00E246C5">
              <w:rPr>
                <w:rFonts w:ascii="Arial" w:eastAsia="新細明體" w:hAnsi="Arial" w:cs="Arial"/>
                <w:color w:val="000000" w:themeColor="text1"/>
                <w:kern w:val="0"/>
                <w:sz w:val="20"/>
                <w:szCs w:val="20"/>
              </w:rPr>
              <w:t>)</w:t>
            </w:r>
          </w:p>
        </w:tc>
        <w:tc>
          <w:tcPr>
            <w:tcW w:w="2229" w:type="dxa"/>
            <w:tcMar>
              <w:top w:w="60" w:type="dxa"/>
              <w:left w:w="60" w:type="dxa"/>
              <w:bottom w:w="60" w:type="dxa"/>
              <w:right w:w="60" w:type="dxa"/>
            </w:tcMar>
            <w:vAlign w:val="center"/>
            <w:hideMark/>
          </w:tcPr>
          <w:p w14:paraId="3FEDF698" w14:textId="77777777" w:rsidR="00E246C5" w:rsidRPr="00E246C5" w:rsidRDefault="00E246C5" w:rsidP="00EA6940">
            <w:pPr>
              <w:pStyle w:val="a9"/>
              <w:rPr>
                <w:color w:val="000000" w:themeColor="text1"/>
                <w:sz w:val="18"/>
                <w:szCs w:val="18"/>
              </w:rPr>
            </w:pPr>
            <w:r w:rsidRPr="00E246C5">
              <w:rPr>
                <w:rFonts w:ascii="微軟正黑體" w:eastAsia="微軟正黑體" w:hAnsi="微軟正黑體" w:cs="微軟正黑體" w:hint="eastAsia"/>
                <w:color w:val="000000" w:themeColor="text1"/>
                <w:sz w:val="18"/>
                <w:szCs w:val="18"/>
              </w:rPr>
              <w:t>陳威宏</w:t>
            </w:r>
            <w:r w:rsidRPr="00E246C5">
              <w:rPr>
                <w:color w:val="000000" w:themeColor="text1"/>
                <w:sz w:val="18"/>
                <w:szCs w:val="18"/>
              </w:rPr>
              <w:t xml:space="preserve"> </w:t>
            </w:r>
            <w:r w:rsidRPr="00E246C5">
              <w:rPr>
                <w:rFonts w:ascii="微軟正黑體" w:eastAsia="微軟正黑體" w:hAnsi="微軟正黑體" w:cs="微軟正黑體" w:hint="eastAsia"/>
                <w:color w:val="000000" w:themeColor="text1"/>
                <w:sz w:val="18"/>
                <w:szCs w:val="18"/>
              </w:rPr>
              <w:t>副部長</w:t>
            </w:r>
          </w:p>
        </w:tc>
      </w:tr>
      <w:tr w:rsidR="00E246C5" w:rsidRPr="00853859" w14:paraId="0530E7C8" w14:textId="77777777" w:rsidTr="00E246C5">
        <w:trPr>
          <w:trHeight w:val="315"/>
        </w:trPr>
        <w:tc>
          <w:tcPr>
            <w:tcW w:w="1410" w:type="dxa"/>
            <w:tcMar>
              <w:top w:w="60" w:type="dxa"/>
              <w:left w:w="60" w:type="dxa"/>
              <w:bottom w:w="60" w:type="dxa"/>
              <w:right w:w="60" w:type="dxa"/>
            </w:tcMar>
            <w:vAlign w:val="center"/>
            <w:hideMark/>
          </w:tcPr>
          <w:p w14:paraId="29B42722"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1445-1500</w:t>
            </w:r>
          </w:p>
        </w:tc>
        <w:tc>
          <w:tcPr>
            <w:tcW w:w="5977" w:type="dxa"/>
            <w:tcMar>
              <w:top w:w="60" w:type="dxa"/>
              <w:left w:w="60" w:type="dxa"/>
              <w:bottom w:w="60" w:type="dxa"/>
              <w:right w:w="60" w:type="dxa"/>
            </w:tcMar>
            <w:vAlign w:val="center"/>
            <w:hideMark/>
          </w:tcPr>
          <w:p w14:paraId="7F4E14B8" w14:textId="77777777"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Q &amp; A</w:t>
            </w:r>
          </w:p>
        </w:tc>
        <w:tc>
          <w:tcPr>
            <w:tcW w:w="2229" w:type="dxa"/>
            <w:tcMar>
              <w:top w:w="60" w:type="dxa"/>
              <w:left w:w="60" w:type="dxa"/>
              <w:bottom w:w="60" w:type="dxa"/>
              <w:right w:w="60" w:type="dxa"/>
            </w:tcMar>
            <w:vAlign w:val="center"/>
            <w:hideMark/>
          </w:tcPr>
          <w:p w14:paraId="717DE115" w14:textId="77777777" w:rsidR="00E246C5" w:rsidRPr="00E246C5" w:rsidRDefault="00E246C5" w:rsidP="00EA6940">
            <w:pPr>
              <w:pStyle w:val="a9"/>
              <w:rPr>
                <w:color w:val="000000" w:themeColor="text1"/>
                <w:sz w:val="18"/>
                <w:szCs w:val="18"/>
              </w:rPr>
            </w:pPr>
          </w:p>
        </w:tc>
      </w:tr>
      <w:tr w:rsidR="00E246C5" w:rsidRPr="00853859" w14:paraId="7E650825" w14:textId="77777777" w:rsidTr="00E246C5">
        <w:trPr>
          <w:trHeight w:val="300"/>
        </w:trPr>
        <w:tc>
          <w:tcPr>
            <w:tcW w:w="1410" w:type="dxa"/>
            <w:tcMar>
              <w:top w:w="60" w:type="dxa"/>
              <w:left w:w="60" w:type="dxa"/>
              <w:bottom w:w="60" w:type="dxa"/>
              <w:right w:w="60" w:type="dxa"/>
            </w:tcMar>
            <w:vAlign w:val="center"/>
            <w:hideMark/>
          </w:tcPr>
          <w:p w14:paraId="40388E97"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1500-1520</w:t>
            </w:r>
          </w:p>
        </w:tc>
        <w:tc>
          <w:tcPr>
            <w:tcW w:w="5977" w:type="dxa"/>
            <w:tcMar>
              <w:top w:w="60" w:type="dxa"/>
              <w:left w:w="60" w:type="dxa"/>
              <w:bottom w:w="60" w:type="dxa"/>
              <w:right w:w="60" w:type="dxa"/>
            </w:tcMar>
            <w:vAlign w:val="center"/>
            <w:hideMark/>
          </w:tcPr>
          <w:p w14:paraId="54C313C4" w14:textId="77777777" w:rsidR="00E246C5" w:rsidRPr="00E246C5" w:rsidRDefault="00E246C5" w:rsidP="00E246C5">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Break</w:t>
            </w:r>
          </w:p>
        </w:tc>
        <w:tc>
          <w:tcPr>
            <w:tcW w:w="2229" w:type="dxa"/>
            <w:tcMar>
              <w:top w:w="60" w:type="dxa"/>
              <w:left w:w="60" w:type="dxa"/>
              <w:bottom w:w="60" w:type="dxa"/>
              <w:right w:w="60" w:type="dxa"/>
            </w:tcMar>
            <w:vAlign w:val="center"/>
            <w:hideMark/>
          </w:tcPr>
          <w:p w14:paraId="5ADA2908" w14:textId="77777777" w:rsidR="00E246C5" w:rsidRPr="00E246C5" w:rsidRDefault="00E246C5" w:rsidP="00EA6940">
            <w:pPr>
              <w:pStyle w:val="a9"/>
              <w:rPr>
                <w:color w:val="000000" w:themeColor="text1"/>
                <w:sz w:val="18"/>
                <w:szCs w:val="18"/>
              </w:rPr>
            </w:pPr>
          </w:p>
        </w:tc>
      </w:tr>
      <w:tr w:rsidR="00E246C5" w:rsidRPr="00853859" w14:paraId="198379DB" w14:textId="77777777" w:rsidTr="00E246C5">
        <w:trPr>
          <w:trHeight w:val="315"/>
        </w:trPr>
        <w:tc>
          <w:tcPr>
            <w:tcW w:w="1410" w:type="dxa"/>
            <w:tcMar>
              <w:top w:w="60" w:type="dxa"/>
              <w:left w:w="60" w:type="dxa"/>
              <w:bottom w:w="60" w:type="dxa"/>
              <w:right w:w="60" w:type="dxa"/>
            </w:tcMar>
            <w:vAlign w:val="center"/>
            <w:hideMark/>
          </w:tcPr>
          <w:p w14:paraId="04F67765" w14:textId="77777777" w:rsidR="00E246C5" w:rsidRPr="00E246C5" w:rsidRDefault="00E246C5" w:rsidP="00E246C5">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1520-1545</w:t>
            </w:r>
          </w:p>
        </w:tc>
        <w:tc>
          <w:tcPr>
            <w:tcW w:w="5977" w:type="dxa"/>
            <w:tcMar>
              <w:top w:w="60" w:type="dxa"/>
              <w:left w:w="60" w:type="dxa"/>
              <w:bottom w:w="60" w:type="dxa"/>
              <w:right w:w="60" w:type="dxa"/>
            </w:tcMar>
            <w:vAlign w:val="center"/>
            <w:hideMark/>
          </w:tcPr>
          <w:p w14:paraId="7E4F0C38" w14:textId="4EA2F3D9" w:rsidR="00E246C5" w:rsidRPr="00E246C5" w:rsidRDefault="002975D3" w:rsidP="00E246C5">
            <w:pPr>
              <w:widowControl/>
              <w:rPr>
                <w:rFonts w:ascii="Arial" w:eastAsia="新細明體" w:hAnsi="Arial" w:cs="Arial"/>
                <w:color w:val="000000" w:themeColor="text1"/>
                <w:kern w:val="0"/>
                <w:sz w:val="20"/>
                <w:szCs w:val="20"/>
              </w:rPr>
            </w:pPr>
            <w:r>
              <w:rPr>
                <w:rFonts w:ascii="Arial" w:eastAsia="新細明體" w:hAnsi="Arial" w:cs="Arial"/>
                <w:color w:val="000000" w:themeColor="text1"/>
                <w:kern w:val="0"/>
                <w:sz w:val="20"/>
                <w:szCs w:val="20"/>
              </w:rPr>
              <w:t>Knee Pain Other Than OA: A Special Focus on Menisci and PLC</w:t>
            </w:r>
          </w:p>
        </w:tc>
        <w:tc>
          <w:tcPr>
            <w:tcW w:w="2229" w:type="dxa"/>
            <w:tcMar>
              <w:top w:w="60" w:type="dxa"/>
              <w:left w:w="60" w:type="dxa"/>
              <w:bottom w:w="60" w:type="dxa"/>
              <w:right w:w="60" w:type="dxa"/>
            </w:tcMar>
            <w:vAlign w:val="center"/>
            <w:hideMark/>
          </w:tcPr>
          <w:p w14:paraId="3994B8D4" w14:textId="27D72072" w:rsidR="00E246C5" w:rsidRPr="002975D3" w:rsidRDefault="002975D3" w:rsidP="00EA6940">
            <w:pPr>
              <w:pStyle w:val="a9"/>
              <w:rPr>
                <w:rFonts w:ascii="蘋方-繁" w:eastAsia="蘋方-繁" w:hAnsi="蘋方-繁"/>
                <w:color w:val="000000" w:themeColor="text1"/>
                <w:sz w:val="18"/>
                <w:szCs w:val="18"/>
              </w:rPr>
            </w:pPr>
            <w:r w:rsidRPr="002975D3">
              <w:rPr>
                <w:rFonts w:ascii="微軟正黑體" w:eastAsia="微軟正黑體" w:hAnsi="微軟正黑體" w:cs="微軟正黑體" w:hint="eastAsia"/>
                <w:color w:val="000000" w:themeColor="text1"/>
                <w:sz w:val="18"/>
                <w:szCs w:val="18"/>
              </w:rPr>
              <w:t>李維軒</w:t>
            </w:r>
            <w:r w:rsidR="00E246C5" w:rsidRPr="002975D3">
              <w:rPr>
                <w:rFonts w:ascii="蘋方-繁" w:eastAsia="蘋方-繁" w:hAnsi="蘋方-繁"/>
                <w:color w:val="000000" w:themeColor="text1"/>
                <w:sz w:val="18"/>
                <w:szCs w:val="18"/>
              </w:rPr>
              <w:t xml:space="preserve"> </w:t>
            </w:r>
            <w:r w:rsidR="00E246C5" w:rsidRPr="002975D3">
              <w:rPr>
                <w:rFonts w:ascii="微軟正黑體" w:eastAsia="微軟正黑體" w:hAnsi="微軟正黑體" w:cs="微軟正黑體" w:hint="eastAsia"/>
                <w:color w:val="000000" w:themeColor="text1"/>
                <w:sz w:val="18"/>
                <w:szCs w:val="18"/>
              </w:rPr>
              <w:t>醫師</w:t>
            </w:r>
          </w:p>
        </w:tc>
      </w:tr>
      <w:tr w:rsidR="002975D3" w:rsidRPr="00853859" w14:paraId="337C1B40" w14:textId="77777777" w:rsidTr="00E246C5">
        <w:trPr>
          <w:trHeight w:val="300"/>
        </w:trPr>
        <w:tc>
          <w:tcPr>
            <w:tcW w:w="1410" w:type="dxa"/>
            <w:tcMar>
              <w:top w:w="60" w:type="dxa"/>
              <w:left w:w="60" w:type="dxa"/>
              <w:bottom w:w="60" w:type="dxa"/>
              <w:right w:w="60" w:type="dxa"/>
            </w:tcMar>
            <w:vAlign w:val="center"/>
            <w:hideMark/>
          </w:tcPr>
          <w:p w14:paraId="63E67C0E" w14:textId="77777777" w:rsidR="002975D3" w:rsidRPr="00E246C5" w:rsidRDefault="002975D3" w:rsidP="002975D3">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1545-1610</w:t>
            </w:r>
          </w:p>
        </w:tc>
        <w:tc>
          <w:tcPr>
            <w:tcW w:w="5977" w:type="dxa"/>
            <w:tcMar>
              <w:top w:w="60" w:type="dxa"/>
              <w:left w:w="60" w:type="dxa"/>
              <w:bottom w:w="60" w:type="dxa"/>
              <w:right w:w="60" w:type="dxa"/>
            </w:tcMar>
            <w:vAlign w:val="center"/>
            <w:hideMark/>
          </w:tcPr>
          <w:p w14:paraId="1C321974" w14:textId="30BA3FC5" w:rsidR="002975D3" w:rsidRPr="00E246C5" w:rsidRDefault="002975D3" w:rsidP="002975D3">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Humble Suggestions: Stop Signs for Joint Injections </w:t>
            </w:r>
          </w:p>
        </w:tc>
        <w:tc>
          <w:tcPr>
            <w:tcW w:w="2229" w:type="dxa"/>
            <w:tcMar>
              <w:top w:w="60" w:type="dxa"/>
              <w:left w:w="60" w:type="dxa"/>
              <w:bottom w:w="60" w:type="dxa"/>
              <w:right w:w="60" w:type="dxa"/>
            </w:tcMar>
            <w:vAlign w:val="center"/>
            <w:hideMark/>
          </w:tcPr>
          <w:p w14:paraId="49072DFD" w14:textId="07312344" w:rsidR="002975D3" w:rsidRPr="00E246C5" w:rsidRDefault="002975D3" w:rsidP="00EA6940">
            <w:pPr>
              <w:pStyle w:val="a9"/>
              <w:rPr>
                <w:color w:val="000000" w:themeColor="text1"/>
                <w:sz w:val="18"/>
                <w:szCs w:val="18"/>
              </w:rPr>
            </w:pPr>
            <w:r w:rsidRPr="00E246C5">
              <w:rPr>
                <w:rFonts w:ascii="微軟正黑體" w:eastAsia="微軟正黑體" w:hAnsi="微軟正黑體" w:cs="微軟正黑體" w:hint="eastAsia"/>
                <w:color w:val="000000" w:themeColor="text1"/>
                <w:sz w:val="18"/>
                <w:szCs w:val="18"/>
              </w:rPr>
              <w:t>謝尚霖</w:t>
            </w:r>
            <w:r w:rsidRPr="00E246C5">
              <w:rPr>
                <w:color w:val="000000" w:themeColor="text1"/>
                <w:sz w:val="18"/>
                <w:szCs w:val="18"/>
              </w:rPr>
              <w:t xml:space="preserve"> </w:t>
            </w:r>
            <w:r w:rsidRPr="00E246C5">
              <w:rPr>
                <w:rFonts w:ascii="微軟正黑體" w:eastAsia="微軟正黑體" w:hAnsi="微軟正黑體" w:cs="微軟正黑體" w:hint="eastAsia"/>
                <w:color w:val="000000" w:themeColor="text1"/>
                <w:sz w:val="18"/>
                <w:szCs w:val="18"/>
              </w:rPr>
              <w:t>醫師</w:t>
            </w:r>
          </w:p>
        </w:tc>
      </w:tr>
      <w:tr w:rsidR="002975D3" w:rsidRPr="00853859" w14:paraId="0BA83412" w14:textId="77777777" w:rsidTr="00E246C5">
        <w:trPr>
          <w:trHeight w:val="315"/>
        </w:trPr>
        <w:tc>
          <w:tcPr>
            <w:tcW w:w="1410" w:type="dxa"/>
            <w:tcMar>
              <w:top w:w="60" w:type="dxa"/>
              <w:left w:w="60" w:type="dxa"/>
              <w:bottom w:w="60" w:type="dxa"/>
              <w:right w:w="60" w:type="dxa"/>
            </w:tcMar>
            <w:vAlign w:val="center"/>
            <w:hideMark/>
          </w:tcPr>
          <w:p w14:paraId="3B2E4602" w14:textId="77BEF7C8" w:rsidR="002975D3" w:rsidRPr="00E246C5" w:rsidRDefault="002975D3" w:rsidP="002975D3">
            <w:pPr>
              <w:widowControl/>
              <w:jc w:val="center"/>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1610-163</w:t>
            </w:r>
            <w:r>
              <w:rPr>
                <w:rFonts w:ascii="Arial" w:eastAsia="新細明體" w:hAnsi="Arial" w:cs="Arial"/>
                <w:color w:val="000000" w:themeColor="text1"/>
                <w:kern w:val="0"/>
                <w:sz w:val="20"/>
                <w:szCs w:val="20"/>
              </w:rPr>
              <w:t>5</w:t>
            </w:r>
          </w:p>
        </w:tc>
        <w:tc>
          <w:tcPr>
            <w:tcW w:w="5977" w:type="dxa"/>
            <w:tcMar>
              <w:top w:w="60" w:type="dxa"/>
              <w:left w:w="60" w:type="dxa"/>
              <w:bottom w:w="60" w:type="dxa"/>
              <w:right w:w="60" w:type="dxa"/>
            </w:tcMar>
            <w:vAlign w:val="center"/>
            <w:hideMark/>
          </w:tcPr>
          <w:p w14:paraId="794099CF" w14:textId="1610C192" w:rsidR="002975D3" w:rsidRPr="00E246C5" w:rsidRDefault="002975D3" w:rsidP="002975D3">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Special Invited Lecture</w:t>
            </w:r>
            <w:r w:rsidRPr="00853859">
              <w:rPr>
                <w:rFonts w:ascii="Arial" w:eastAsia="新細明體" w:hAnsi="Arial" w:cs="Arial"/>
                <w:color w:val="000000" w:themeColor="text1"/>
                <w:kern w:val="0"/>
                <w:sz w:val="20"/>
                <w:szCs w:val="20"/>
              </w:rPr>
              <w:t>:</w:t>
            </w:r>
            <w:r w:rsidRPr="00853859">
              <w:rPr>
                <w:rFonts w:ascii="Arial" w:eastAsia="新細明體" w:hAnsi="Arial" w:cs="Arial"/>
                <w:color w:val="000000" w:themeColor="text1"/>
                <w:kern w:val="0"/>
                <w:sz w:val="20"/>
                <w:szCs w:val="20"/>
              </w:rPr>
              <w:br/>
            </w:r>
            <w:r w:rsidRPr="00E246C5">
              <w:rPr>
                <w:rFonts w:ascii="Arial" w:eastAsia="新細明體" w:hAnsi="Arial" w:cs="Arial"/>
                <w:color w:val="000000" w:themeColor="text1"/>
                <w:kern w:val="0"/>
                <w:sz w:val="20"/>
                <w:szCs w:val="20"/>
              </w:rPr>
              <w:t xml:space="preserve">Vetebrogenic Pain: </w:t>
            </w:r>
            <w:r w:rsidRPr="00853859">
              <w:rPr>
                <w:rFonts w:ascii="Arial" w:eastAsia="新細明體" w:hAnsi="Arial" w:cs="Arial"/>
                <w:color w:val="000000" w:themeColor="text1"/>
                <w:kern w:val="0"/>
                <w:sz w:val="20"/>
                <w:szCs w:val="20"/>
              </w:rPr>
              <w:t>The Clinical Phenotype and</w:t>
            </w:r>
            <w:r w:rsidRPr="00E246C5">
              <w:rPr>
                <w:rFonts w:ascii="Arial" w:eastAsia="新細明體" w:hAnsi="Arial" w:cs="Arial"/>
                <w:color w:val="000000" w:themeColor="text1"/>
                <w:kern w:val="0"/>
                <w:sz w:val="20"/>
                <w:szCs w:val="20"/>
              </w:rPr>
              <w:t xml:space="preserve"> Management</w:t>
            </w:r>
          </w:p>
        </w:tc>
        <w:tc>
          <w:tcPr>
            <w:tcW w:w="2229" w:type="dxa"/>
            <w:tcMar>
              <w:top w:w="60" w:type="dxa"/>
              <w:left w:w="60" w:type="dxa"/>
              <w:bottom w:w="60" w:type="dxa"/>
              <w:right w:w="60" w:type="dxa"/>
            </w:tcMar>
            <w:vAlign w:val="center"/>
            <w:hideMark/>
          </w:tcPr>
          <w:p w14:paraId="3E59874C" w14:textId="1BDEBB2F" w:rsidR="002975D3" w:rsidRPr="00E246C5" w:rsidRDefault="002975D3" w:rsidP="00EA6940">
            <w:pPr>
              <w:pStyle w:val="a9"/>
              <w:rPr>
                <w:color w:val="000000" w:themeColor="text1"/>
              </w:rPr>
            </w:pPr>
            <w:r w:rsidRPr="00E246C5">
              <w:rPr>
                <w:color w:val="000000" w:themeColor="text1"/>
                <w:sz w:val="18"/>
                <w:szCs w:val="18"/>
              </w:rPr>
              <w:t>Dr. Zachary</w:t>
            </w:r>
            <w:r w:rsidRPr="00853859">
              <w:rPr>
                <w:color w:val="000000" w:themeColor="text1"/>
                <w:sz w:val="18"/>
                <w:szCs w:val="18"/>
              </w:rPr>
              <w:t xml:space="preserve"> McCormick</w:t>
            </w:r>
          </w:p>
        </w:tc>
      </w:tr>
      <w:tr w:rsidR="002975D3" w:rsidRPr="00853859" w14:paraId="61A1301D" w14:textId="77777777" w:rsidTr="00E246C5">
        <w:trPr>
          <w:trHeight w:val="315"/>
        </w:trPr>
        <w:tc>
          <w:tcPr>
            <w:tcW w:w="1410" w:type="dxa"/>
            <w:tcMar>
              <w:top w:w="60" w:type="dxa"/>
              <w:left w:w="60" w:type="dxa"/>
              <w:bottom w:w="60" w:type="dxa"/>
              <w:right w:w="60" w:type="dxa"/>
            </w:tcMar>
            <w:vAlign w:val="center"/>
          </w:tcPr>
          <w:p w14:paraId="26576B50" w14:textId="29CB1CB5" w:rsidR="002975D3" w:rsidRPr="00E246C5" w:rsidRDefault="002975D3" w:rsidP="002975D3">
            <w:pPr>
              <w:widowControl/>
              <w:jc w:val="center"/>
              <w:rPr>
                <w:rFonts w:ascii="Arial" w:eastAsia="新細明體" w:hAnsi="Arial" w:cs="Arial"/>
                <w:color w:val="000000" w:themeColor="text1"/>
                <w:kern w:val="0"/>
                <w:sz w:val="20"/>
                <w:szCs w:val="20"/>
              </w:rPr>
            </w:pPr>
            <w:r>
              <w:rPr>
                <w:rFonts w:ascii="Arial" w:eastAsia="新細明體" w:hAnsi="Arial" w:cs="Arial" w:hint="eastAsia"/>
                <w:color w:val="000000" w:themeColor="text1"/>
                <w:kern w:val="0"/>
                <w:sz w:val="20"/>
                <w:szCs w:val="20"/>
              </w:rPr>
              <w:t>1</w:t>
            </w:r>
            <w:r>
              <w:rPr>
                <w:rFonts w:ascii="Arial" w:eastAsia="新細明體" w:hAnsi="Arial" w:cs="Arial"/>
                <w:color w:val="000000" w:themeColor="text1"/>
                <w:kern w:val="0"/>
                <w:sz w:val="20"/>
                <w:szCs w:val="20"/>
              </w:rPr>
              <w:t>635-1650</w:t>
            </w:r>
          </w:p>
        </w:tc>
        <w:tc>
          <w:tcPr>
            <w:tcW w:w="5977" w:type="dxa"/>
            <w:tcMar>
              <w:top w:w="60" w:type="dxa"/>
              <w:left w:w="60" w:type="dxa"/>
              <w:bottom w:w="60" w:type="dxa"/>
              <w:right w:w="60" w:type="dxa"/>
            </w:tcMar>
            <w:vAlign w:val="center"/>
          </w:tcPr>
          <w:p w14:paraId="02BCA6EC" w14:textId="79291BB1" w:rsidR="002975D3" w:rsidRPr="00E246C5" w:rsidRDefault="002975D3" w:rsidP="002975D3">
            <w:pPr>
              <w:widowControl/>
              <w:rPr>
                <w:rFonts w:ascii="Arial" w:eastAsia="新細明體" w:hAnsi="Arial" w:cs="Arial"/>
                <w:color w:val="000000" w:themeColor="text1"/>
                <w:kern w:val="0"/>
                <w:sz w:val="20"/>
                <w:szCs w:val="20"/>
              </w:rPr>
            </w:pPr>
            <w:r w:rsidRPr="00E246C5">
              <w:rPr>
                <w:rFonts w:ascii="Arial" w:eastAsia="新細明體" w:hAnsi="Arial" w:cs="Arial"/>
                <w:color w:val="000000" w:themeColor="text1"/>
                <w:kern w:val="0"/>
                <w:sz w:val="20"/>
                <w:szCs w:val="20"/>
              </w:rPr>
              <w:t>Q &amp; A, Closing Remarks and Group Photo</w:t>
            </w:r>
          </w:p>
        </w:tc>
        <w:tc>
          <w:tcPr>
            <w:tcW w:w="2229" w:type="dxa"/>
            <w:tcMar>
              <w:top w:w="60" w:type="dxa"/>
              <w:left w:w="60" w:type="dxa"/>
              <w:bottom w:w="60" w:type="dxa"/>
              <w:right w:w="60" w:type="dxa"/>
            </w:tcMar>
            <w:vAlign w:val="center"/>
          </w:tcPr>
          <w:p w14:paraId="1A5C4A75" w14:textId="77777777" w:rsidR="002975D3" w:rsidRPr="00E246C5" w:rsidRDefault="002975D3" w:rsidP="00EA6940">
            <w:pPr>
              <w:pStyle w:val="a9"/>
              <w:rPr>
                <w:color w:val="000000" w:themeColor="text1"/>
              </w:rPr>
            </w:pPr>
          </w:p>
        </w:tc>
      </w:tr>
    </w:tbl>
    <w:p w14:paraId="07BAD8BA" w14:textId="60174B35" w:rsidR="00E246C5" w:rsidRDefault="00E246C5"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28CF8849" w14:textId="77777777" w:rsidR="00E246C5" w:rsidRDefault="00E246C5"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31409132" w14:textId="77777777" w:rsidR="00E246C5" w:rsidRDefault="00E246C5"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42462FF5" w14:textId="78AD1CA2" w:rsidR="00E246C5" w:rsidRDefault="00E246C5" w:rsidP="002975D3">
      <w:pPr>
        <w:tabs>
          <w:tab w:val="left" w:pos="20"/>
          <w:tab w:val="left" w:pos="523"/>
        </w:tabs>
        <w:autoSpaceDE w:val="0"/>
        <w:autoSpaceDN w:val="0"/>
        <w:adjustRightInd w:val="0"/>
        <w:rPr>
          <w:rFonts w:ascii="Arial" w:eastAsia="微軟正黑體" w:hAnsi="Arial" w:cs="Arial"/>
          <w:b/>
          <w:bCs/>
          <w:color w:val="FFFFFF" w:themeColor="background1"/>
          <w:kern w:val="0"/>
          <w:sz w:val="20"/>
          <w:szCs w:val="20"/>
        </w:rPr>
      </w:pPr>
    </w:p>
    <w:p w14:paraId="24307C6C" w14:textId="77777777" w:rsidR="002975D3" w:rsidRPr="00BB4879" w:rsidRDefault="002975D3" w:rsidP="002975D3">
      <w:pPr>
        <w:tabs>
          <w:tab w:val="left" w:pos="20"/>
          <w:tab w:val="left" w:pos="523"/>
        </w:tabs>
        <w:autoSpaceDE w:val="0"/>
        <w:autoSpaceDN w:val="0"/>
        <w:adjustRightInd w:val="0"/>
        <w:rPr>
          <w:rFonts w:ascii="Arial" w:eastAsia="微軟正黑體" w:hAnsi="Arial" w:cs="Arial"/>
          <w:b/>
          <w:bCs/>
          <w:color w:val="FFFFFF" w:themeColor="background1"/>
          <w:kern w:val="0"/>
          <w:sz w:val="20"/>
          <w:szCs w:val="20"/>
        </w:rPr>
      </w:pPr>
      <w:bookmarkStart w:id="0" w:name="_GoBack"/>
      <w:bookmarkEnd w:id="0"/>
    </w:p>
    <w:p w14:paraId="0C5BAA3A" w14:textId="1B62BBA8" w:rsidR="00E246C5" w:rsidRPr="00BB4879" w:rsidRDefault="00E246C5" w:rsidP="00E246C5">
      <w:pPr>
        <w:tabs>
          <w:tab w:val="left" w:pos="20"/>
          <w:tab w:val="left" w:pos="523"/>
        </w:tabs>
        <w:autoSpaceDE w:val="0"/>
        <w:autoSpaceDN w:val="0"/>
        <w:adjustRightInd w:val="0"/>
        <w:ind w:left="523"/>
        <w:rPr>
          <w:rFonts w:ascii="Arial" w:eastAsia="微軟正黑體" w:hAnsi="Arial" w:cs="Arial"/>
          <w:b/>
          <w:bCs/>
          <w:color w:val="000000" w:themeColor="text1"/>
          <w:kern w:val="0"/>
          <w:sz w:val="20"/>
          <w:szCs w:val="20"/>
        </w:rPr>
      </w:pPr>
      <w:r w:rsidRPr="00BB4879">
        <w:rPr>
          <w:rFonts w:ascii="Arial" w:eastAsia="微軟正黑體" w:hAnsi="Arial" w:cs="Arial"/>
          <w:b/>
          <w:bCs/>
          <w:color w:val="000000" w:themeColor="text1"/>
          <w:kern w:val="0"/>
          <w:sz w:val="20"/>
          <w:szCs w:val="20"/>
        </w:rPr>
        <w:lastRenderedPageBreak/>
        <w:t>Day 2- Group A</w:t>
      </w:r>
      <w:r w:rsidRPr="00BB4879">
        <w:rPr>
          <w:rFonts w:ascii="MS Gothic" w:eastAsia="MS Gothic" w:hAnsi="MS Gothic" w:cs="MS Gothic" w:hint="eastAsia"/>
          <w:b/>
          <w:bCs/>
          <w:color w:val="000000" w:themeColor="text1"/>
          <w:kern w:val="0"/>
          <w:sz w:val="20"/>
          <w:szCs w:val="20"/>
        </w:rPr>
        <w:t> </w:t>
      </w:r>
      <w:r w:rsidRPr="00BB4879">
        <w:rPr>
          <w:rFonts w:ascii="Arial" w:eastAsia="微軟正黑體" w:hAnsi="Arial" w:cs="Arial"/>
          <w:b/>
          <w:bCs/>
          <w:color w:val="000000" w:themeColor="text1"/>
          <w:kern w:val="0"/>
          <w:sz w:val="20"/>
          <w:szCs w:val="20"/>
        </w:rPr>
        <w:t>Triple-Image guided Interventional Pain Workshop</w:t>
      </w:r>
    </w:p>
    <w:tbl>
      <w:tblPr>
        <w:tblW w:w="8340" w:type="dxa"/>
        <w:tblInd w:w="591" w:type="dxa"/>
        <w:tblCellMar>
          <w:left w:w="0" w:type="dxa"/>
          <w:right w:w="0" w:type="dxa"/>
        </w:tblCellMar>
        <w:tblLook w:val="04A0" w:firstRow="1" w:lastRow="0" w:firstColumn="1" w:lastColumn="0" w:noHBand="0" w:noVBand="1"/>
      </w:tblPr>
      <w:tblGrid>
        <w:gridCol w:w="1303"/>
        <w:gridCol w:w="7037"/>
      </w:tblGrid>
      <w:tr w:rsidR="00BB4879" w:rsidRPr="00BB4879" w14:paraId="57FE3530" w14:textId="77777777" w:rsidTr="00BB4879">
        <w:trPr>
          <w:trHeight w:val="265"/>
        </w:trPr>
        <w:tc>
          <w:tcPr>
            <w:tcW w:w="1303" w:type="dxa"/>
            <w:shd w:val="clear" w:color="auto" w:fill="083B6D"/>
            <w:tcMar>
              <w:top w:w="60" w:type="dxa"/>
              <w:left w:w="60" w:type="dxa"/>
              <w:bottom w:w="60" w:type="dxa"/>
              <w:right w:w="60" w:type="dxa"/>
            </w:tcMar>
            <w:vAlign w:val="center"/>
            <w:hideMark/>
          </w:tcPr>
          <w:p w14:paraId="3A58381E" w14:textId="77777777" w:rsidR="00BB4879" w:rsidRPr="00BB4879" w:rsidRDefault="00BB4879" w:rsidP="00BB4879">
            <w:pPr>
              <w:widowControl/>
              <w:jc w:val="center"/>
              <w:rPr>
                <w:rFonts w:ascii="新細明體" w:eastAsia="新細明體" w:hAnsi="新細明體" w:cs="新細明體"/>
                <w:color w:val="FFFFFF" w:themeColor="background1"/>
                <w:kern w:val="0"/>
                <w:sz w:val="20"/>
                <w:szCs w:val="20"/>
              </w:rPr>
            </w:pPr>
            <w:r w:rsidRPr="00BB4879">
              <w:rPr>
                <w:rFonts w:ascii="Helvetica Neue" w:eastAsia="新細明體" w:hAnsi="Helvetica Neue" w:cs="新細明體"/>
                <w:b/>
                <w:bCs/>
                <w:color w:val="FFFFFF" w:themeColor="background1"/>
                <w:kern w:val="0"/>
                <w:sz w:val="20"/>
                <w:szCs w:val="20"/>
              </w:rPr>
              <w:t>Time </w:t>
            </w:r>
          </w:p>
        </w:tc>
        <w:tc>
          <w:tcPr>
            <w:tcW w:w="7037" w:type="dxa"/>
            <w:shd w:val="clear" w:color="auto" w:fill="083B6D"/>
            <w:tcMar>
              <w:top w:w="60" w:type="dxa"/>
              <w:left w:w="60" w:type="dxa"/>
              <w:bottom w:w="60" w:type="dxa"/>
              <w:right w:w="60" w:type="dxa"/>
            </w:tcMar>
            <w:vAlign w:val="center"/>
            <w:hideMark/>
          </w:tcPr>
          <w:p w14:paraId="656D984F" w14:textId="77777777" w:rsidR="00BB4879" w:rsidRPr="00BB4879" w:rsidRDefault="00BB4879" w:rsidP="00BB4879">
            <w:pPr>
              <w:widowControl/>
              <w:jc w:val="center"/>
              <w:rPr>
                <w:rFonts w:ascii="新細明體" w:eastAsia="新細明體" w:hAnsi="新細明體" w:cs="新細明體"/>
                <w:color w:val="FFFFFF" w:themeColor="background1"/>
                <w:kern w:val="0"/>
                <w:sz w:val="20"/>
                <w:szCs w:val="20"/>
              </w:rPr>
            </w:pPr>
            <w:r w:rsidRPr="00BB4879">
              <w:rPr>
                <w:rFonts w:ascii="Helvetica Neue" w:eastAsia="新細明體" w:hAnsi="Helvetica Neue" w:cs="新細明體"/>
                <w:b/>
                <w:bCs/>
                <w:color w:val="FFFFFF" w:themeColor="background1"/>
                <w:kern w:val="0"/>
                <w:sz w:val="20"/>
                <w:szCs w:val="20"/>
              </w:rPr>
              <w:t>Procedure</w:t>
            </w:r>
          </w:p>
        </w:tc>
      </w:tr>
      <w:tr w:rsidR="00BB4879" w:rsidRPr="00BB4879" w14:paraId="669675FA" w14:textId="77777777" w:rsidTr="00BB4879">
        <w:trPr>
          <w:trHeight w:val="265"/>
        </w:trPr>
        <w:tc>
          <w:tcPr>
            <w:tcW w:w="1303" w:type="dxa"/>
            <w:tcMar>
              <w:top w:w="60" w:type="dxa"/>
              <w:left w:w="60" w:type="dxa"/>
              <w:bottom w:w="60" w:type="dxa"/>
              <w:right w:w="60" w:type="dxa"/>
            </w:tcMar>
            <w:vAlign w:val="center"/>
            <w:hideMark/>
          </w:tcPr>
          <w:p w14:paraId="4E4B61B5" w14:textId="77777777" w:rsidR="00BB4879" w:rsidRPr="00BB4879" w:rsidRDefault="00BB4879" w:rsidP="00BB4879">
            <w:pPr>
              <w:widowControl/>
              <w:jc w:val="center"/>
              <w:rPr>
                <w:rFonts w:ascii="新細明體" w:eastAsia="新細明體" w:hAnsi="新細明體" w:cs="新細明體"/>
                <w:color w:val="000000" w:themeColor="text1"/>
                <w:kern w:val="0"/>
                <w:sz w:val="20"/>
                <w:szCs w:val="20"/>
              </w:rPr>
            </w:pPr>
            <w:r w:rsidRPr="00BB4879">
              <w:rPr>
                <w:rFonts w:ascii="Helvetica Neue" w:eastAsia="新細明體" w:hAnsi="Helvetica Neue" w:cs="新細明體"/>
                <w:color w:val="000000" w:themeColor="text1"/>
                <w:kern w:val="0"/>
                <w:sz w:val="20"/>
                <w:szCs w:val="20"/>
              </w:rPr>
              <w:t>0800-0930</w:t>
            </w:r>
          </w:p>
        </w:tc>
        <w:tc>
          <w:tcPr>
            <w:tcW w:w="7037" w:type="dxa"/>
            <w:tcMar>
              <w:top w:w="60" w:type="dxa"/>
              <w:left w:w="60" w:type="dxa"/>
              <w:bottom w:w="60" w:type="dxa"/>
              <w:right w:w="60" w:type="dxa"/>
            </w:tcMar>
            <w:vAlign w:val="center"/>
            <w:hideMark/>
          </w:tcPr>
          <w:p w14:paraId="3CF02C7A" w14:textId="43DE0DF6" w:rsidR="00BB4879" w:rsidRPr="00BB4879" w:rsidRDefault="00973A04" w:rsidP="00BB4879">
            <w:pPr>
              <w:widowControl/>
              <w:rPr>
                <w:rFonts w:ascii="Helvetica" w:eastAsia="新細明體" w:hAnsi="Helvetica" w:cs="新細明體"/>
                <w:color w:val="000000" w:themeColor="text1"/>
                <w:kern w:val="0"/>
                <w:sz w:val="20"/>
                <w:szCs w:val="20"/>
              </w:rPr>
            </w:pPr>
            <w:r>
              <w:rPr>
                <w:rFonts w:ascii="Helvetica" w:eastAsia="新細明體" w:hAnsi="Helvetica" w:cs="新細明體"/>
                <w:color w:val="000000" w:themeColor="text1"/>
                <w:kern w:val="0"/>
                <w:sz w:val="20"/>
                <w:szCs w:val="20"/>
              </w:rPr>
              <w:t xml:space="preserve">Patient 1: </w:t>
            </w:r>
          </w:p>
        </w:tc>
      </w:tr>
      <w:tr w:rsidR="00BB4879" w:rsidRPr="00BB4879" w14:paraId="4528076D" w14:textId="77777777" w:rsidTr="00BB4879">
        <w:trPr>
          <w:trHeight w:val="269"/>
        </w:trPr>
        <w:tc>
          <w:tcPr>
            <w:tcW w:w="1303" w:type="dxa"/>
            <w:tcMar>
              <w:top w:w="60" w:type="dxa"/>
              <w:left w:w="60" w:type="dxa"/>
              <w:bottom w:w="60" w:type="dxa"/>
              <w:right w:w="60" w:type="dxa"/>
            </w:tcMar>
            <w:vAlign w:val="center"/>
            <w:hideMark/>
          </w:tcPr>
          <w:p w14:paraId="3538D75B" w14:textId="77777777" w:rsidR="00BB4879" w:rsidRPr="00BB4879" w:rsidRDefault="00BB4879" w:rsidP="00BB4879">
            <w:pPr>
              <w:widowControl/>
              <w:jc w:val="center"/>
              <w:rPr>
                <w:rFonts w:ascii="新細明體" w:eastAsia="新細明體" w:hAnsi="新細明體" w:cs="新細明體"/>
                <w:color w:val="000000" w:themeColor="text1"/>
                <w:kern w:val="0"/>
                <w:sz w:val="20"/>
                <w:szCs w:val="20"/>
              </w:rPr>
            </w:pPr>
            <w:r w:rsidRPr="00BB4879">
              <w:rPr>
                <w:rFonts w:ascii="Helvetica Neue" w:eastAsia="新細明體" w:hAnsi="Helvetica Neue" w:cs="新細明體"/>
                <w:color w:val="000000" w:themeColor="text1"/>
                <w:kern w:val="0"/>
                <w:sz w:val="20"/>
                <w:szCs w:val="20"/>
              </w:rPr>
              <w:t>0930-1100</w:t>
            </w:r>
          </w:p>
        </w:tc>
        <w:tc>
          <w:tcPr>
            <w:tcW w:w="7037" w:type="dxa"/>
            <w:tcMar>
              <w:top w:w="60" w:type="dxa"/>
              <w:left w:w="60" w:type="dxa"/>
              <w:bottom w:w="60" w:type="dxa"/>
              <w:right w:w="60" w:type="dxa"/>
            </w:tcMar>
            <w:vAlign w:val="center"/>
            <w:hideMark/>
          </w:tcPr>
          <w:p w14:paraId="60AA883C" w14:textId="57CF3982" w:rsidR="00BB4879" w:rsidRPr="00BB4879" w:rsidRDefault="00973A04" w:rsidP="00BB4879">
            <w:pPr>
              <w:widowControl/>
              <w:rPr>
                <w:rFonts w:ascii="Helvetica" w:eastAsia="新細明體" w:hAnsi="Helvetica" w:cs="新細明體"/>
                <w:color w:val="000000" w:themeColor="text1"/>
                <w:kern w:val="0"/>
                <w:sz w:val="20"/>
                <w:szCs w:val="20"/>
              </w:rPr>
            </w:pPr>
            <w:r>
              <w:rPr>
                <w:rFonts w:ascii="Helvetica" w:eastAsia="新細明體" w:hAnsi="Helvetica" w:cs="新細明體" w:hint="eastAsia"/>
                <w:color w:val="000000" w:themeColor="text1"/>
                <w:kern w:val="0"/>
                <w:sz w:val="20"/>
                <w:szCs w:val="20"/>
              </w:rPr>
              <w:t>P</w:t>
            </w:r>
            <w:r>
              <w:rPr>
                <w:rFonts w:ascii="Helvetica" w:eastAsia="新細明體" w:hAnsi="Helvetica" w:cs="新細明體"/>
                <w:color w:val="000000" w:themeColor="text1"/>
                <w:kern w:val="0"/>
                <w:sz w:val="20"/>
                <w:szCs w:val="20"/>
              </w:rPr>
              <w:t>atient 2</w:t>
            </w:r>
          </w:p>
        </w:tc>
      </w:tr>
      <w:tr w:rsidR="00BB4879" w:rsidRPr="00BB4879" w14:paraId="0586DFFE" w14:textId="77777777" w:rsidTr="00BB4879">
        <w:trPr>
          <w:trHeight w:val="265"/>
        </w:trPr>
        <w:tc>
          <w:tcPr>
            <w:tcW w:w="1303" w:type="dxa"/>
            <w:tcMar>
              <w:top w:w="60" w:type="dxa"/>
              <w:left w:w="60" w:type="dxa"/>
              <w:bottom w:w="60" w:type="dxa"/>
              <w:right w:w="60" w:type="dxa"/>
            </w:tcMar>
            <w:vAlign w:val="center"/>
            <w:hideMark/>
          </w:tcPr>
          <w:p w14:paraId="2BB1BD5C" w14:textId="77777777" w:rsidR="00BB4879" w:rsidRPr="00BB4879" w:rsidRDefault="00BB4879" w:rsidP="00BB4879">
            <w:pPr>
              <w:widowControl/>
              <w:jc w:val="center"/>
              <w:rPr>
                <w:rFonts w:ascii="新細明體" w:eastAsia="新細明體" w:hAnsi="新細明體" w:cs="新細明體"/>
                <w:color w:val="000000" w:themeColor="text1"/>
                <w:kern w:val="0"/>
                <w:sz w:val="20"/>
                <w:szCs w:val="20"/>
              </w:rPr>
            </w:pPr>
            <w:r w:rsidRPr="00BB4879">
              <w:rPr>
                <w:rFonts w:ascii="Helvetica Neue" w:eastAsia="新細明體" w:hAnsi="Helvetica Neue" w:cs="新細明體"/>
                <w:color w:val="000000" w:themeColor="text1"/>
                <w:kern w:val="0"/>
                <w:sz w:val="20"/>
                <w:szCs w:val="20"/>
              </w:rPr>
              <w:t>1100-1230</w:t>
            </w:r>
          </w:p>
        </w:tc>
        <w:tc>
          <w:tcPr>
            <w:tcW w:w="7037" w:type="dxa"/>
            <w:tcMar>
              <w:top w:w="60" w:type="dxa"/>
              <w:left w:w="60" w:type="dxa"/>
              <w:bottom w:w="60" w:type="dxa"/>
              <w:right w:w="60" w:type="dxa"/>
            </w:tcMar>
            <w:vAlign w:val="center"/>
            <w:hideMark/>
          </w:tcPr>
          <w:p w14:paraId="5CBA4750" w14:textId="0DCC8314" w:rsidR="00BB4879" w:rsidRPr="00BB4879" w:rsidRDefault="00973A04" w:rsidP="00BB4879">
            <w:pPr>
              <w:widowControl/>
              <w:rPr>
                <w:rFonts w:ascii="Helvetica" w:eastAsia="新細明體" w:hAnsi="Helvetica" w:cs="新細明體"/>
                <w:color w:val="000000" w:themeColor="text1"/>
                <w:kern w:val="0"/>
                <w:sz w:val="20"/>
                <w:szCs w:val="20"/>
              </w:rPr>
            </w:pPr>
            <w:r>
              <w:rPr>
                <w:rFonts w:ascii="Helvetica" w:eastAsia="新細明體" w:hAnsi="Helvetica" w:cs="新細明體" w:hint="eastAsia"/>
                <w:color w:val="000000" w:themeColor="text1"/>
                <w:kern w:val="0"/>
                <w:sz w:val="20"/>
                <w:szCs w:val="20"/>
              </w:rPr>
              <w:t>P</w:t>
            </w:r>
            <w:r>
              <w:rPr>
                <w:rFonts w:ascii="Helvetica" w:eastAsia="新細明體" w:hAnsi="Helvetica" w:cs="新細明體"/>
                <w:color w:val="000000" w:themeColor="text1"/>
                <w:kern w:val="0"/>
                <w:sz w:val="20"/>
                <w:szCs w:val="20"/>
              </w:rPr>
              <w:t>atient 3:</w:t>
            </w:r>
          </w:p>
        </w:tc>
      </w:tr>
      <w:tr w:rsidR="00BB4879" w:rsidRPr="00BB4879" w14:paraId="7B4EA525" w14:textId="77777777" w:rsidTr="00BB4879">
        <w:trPr>
          <w:trHeight w:val="265"/>
        </w:trPr>
        <w:tc>
          <w:tcPr>
            <w:tcW w:w="1303" w:type="dxa"/>
            <w:tcMar>
              <w:top w:w="60" w:type="dxa"/>
              <w:left w:w="60" w:type="dxa"/>
              <w:bottom w:w="60" w:type="dxa"/>
              <w:right w:w="60" w:type="dxa"/>
            </w:tcMar>
            <w:vAlign w:val="center"/>
            <w:hideMark/>
          </w:tcPr>
          <w:p w14:paraId="224BCCF8" w14:textId="77777777" w:rsidR="00BB4879" w:rsidRPr="00BB4879" w:rsidRDefault="00BB4879" w:rsidP="00BB4879">
            <w:pPr>
              <w:widowControl/>
              <w:jc w:val="center"/>
              <w:rPr>
                <w:rFonts w:ascii="新細明體" w:eastAsia="新細明體" w:hAnsi="新細明體" w:cs="新細明體"/>
                <w:color w:val="000000" w:themeColor="text1"/>
                <w:kern w:val="0"/>
                <w:sz w:val="20"/>
                <w:szCs w:val="20"/>
              </w:rPr>
            </w:pPr>
            <w:r w:rsidRPr="00BB4879">
              <w:rPr>
                <w:rFonts w:ascii="Helvetica Neue" w:eastAsia="新細明體" w:hAnsi="Helvetica Neue" w:cs="新細明體"/>
                <w:color w:val="000000" w:themeColor="text1"/>
                <w:kern w:val="0"/>
                <w:sz w:val="20"/>
                <w:szCs w:val="20"/>
              </w:rPr>
              <w:t>1230-1330</w:t>
            </w:r>
          </w:p>
        </w:tc>
        <w:tc>
          <w:tcPr>
            <w:tcW w:w="7037" w:type="dxa"/>
            <w:tcMar>
              <w:top w:w="60" w:type="dxa"/>
              <w:left w:w="60" w:type="dxa"/>
              <w:bottom w:w="60" w:type="dxa"/>
              <w:right w:w="60" w:type="dxa"/>
            </w:tcMar>
            <w:vAlign w:val="center"/>
            <w:hideMark/>
          </w:tcPr>
          <w:p w14:paraId="51031AB0" w14:textId="77777777" w:rsidR="00BB4879" w:rsidRPr="00BB4879" w:rsidRDefault="00BB4879" w:rsidP="00BB4879">
            <w:pPr>
              <w:widowControl/>
              <w:jc w:val="center"/>
              <w:rPr>
                <w:rFonts w:ascii="新細明體" w:eastAsia="新細明體" w:hAnsi="新細明體" w:cs="新細明體"/>
                <w:color w:val="000000" w:themeColor="text1"/>
                <w:kern w:val="0"/>
                <w:sz w:val="20"/>
                <w:szCs w:val="20"/>
              </w:rPr>
            </w:pPr>
            <w:r w:rsidRPr="00BB4879">
              <w:rPr>
                <w:rFonts w:ascii="Helvetica Neue" w:eastAsia="新細明體" w:hAnsi="Helvetica Neue" w:cs="新細明體"/>
                <w:color w:val="000000" w:themeColor="text1"/>
                <w:kern w:val="0"/>
                <w:sz w:val="20"/>
                <w:szCs w:val="20"/>
              </w:rPr>
              <w:t>Lunch Break</w:t>
            </w:r>
          </w:p>
        </w:tc>
      </w:tr>
      <w:tr w:rsidR="00BB4879" w:rsidRPr="00BB4879" w14:paraId="5B5C59FD" w14:textId="77777777" w:rsidTr="00BB4879">
        <w:trPr>
          <w:trHeight w:val="265"/>
        </w:trPr>
        <w:tc>
          <w:tcPr>
            <w:tcW w:w="1303" w:type="dxa"/>
            <w:tcMar>
              <w:top w:w="60" w:type="dxa"/>
              <w:left w:w="60" w:type="dxa"/>
              <w:bottom w:w="60" w:type="dxa"/>
              <w:right w:w="60" w:type="dxa"/>
            </w:tcMar>
            <w:vAlign w:val="center"/>
            <w:hideMark/>
          </w:tcPr>
          <w:p w14:paraId="132285DD" w14:textId="77777777" w:rsidR="00BB4879" w:rsidRPr="00BB4879" w:rsidRDefault="00BB4879" w:rsidP="00BB4879">
            <w:pPr>
              <w:widowControl/>
              <w:jc w:val="center"/>
              <w:rPr>
                <w:rFonts w:ascii="新細明體" w:eastAsia="新細明體" w:hAnsi="新細明體" w:cs="新細明體"/>
                <w:color w:val="000000" w:themeColor="text1"/>
                <w:kern w:val="0"/>
                <w:sz w:val="20"/>
                <w:szCs w:val="20"/>
              </w:rPr>
            </w:pPr>
            <w:r w:rsidRPr="00BB4879">
              <w:rPr>
                <w:rFonts w:ascii="Helvetica Neue" w:eastAsia="新細明體" w:hAnsi="Helvetica Neue" w:cs="新細明體"/>
                <w:color w:val="000000" w:themeColor="text1"/>
                <w:kern w:val="0"/>
                <w:sz w:val="20"/>
                <w:szCs w:val="20"/>
              </w:rPr>
              <w:t>1330-1500</w:t>
            </w:r>
          </w:p>
        </w:tc>
        <w:tc>
          <w:tcPr>
            <w:tcW w:w="7037" w:type="dxa"/>
            <w:tcMar>
              <w:top w:w="60" w:type="dxa"/>
              <w:left w:w="60" w:type="dxa"/>
              <w:bottom w:w="60" w:type="dxa"/>
              <w:right w:w="60" w:type="dxa"/>
            </w:tcMar>
            <w:vAlign w:val="center"/>
            <w:hideMark/>
          </w:tcPr>
          <w:p w14:paraId="2E7627DB" w14:textId="033D20E5" w:rsidR="00BB4879" w:rsidRPr="00BB4879" w:rsidRDefault="00973A04" w:rsidP="00BB4879">
            <w:pPr>
              <w:widowControl/>
              <w:rPr>
                <w:rFonts w:ascii="Helvetica" w:eastAsia="新細明體" w:hAnsi="Helvetica" w:cs="新細明體"/>
                <w:color w:val="000000" w:themeColor="text1"/>
                <w:kern w:val="0"/>
                <w:sz w:val="20"/>
                <w:szCs w:val="20"/>
              </w:rPr>
            </w:pPr>
            <w:r>
              <w:rPr>
                <w:rFonts w:ascii="Helvetica" w:eastAsia="新細明體" w:hAnsi="Helvetica" w:cs="新細明體" w:hint="eastAsia"/>
                <w:color w:val="000000" w:themeColor="text1"/>
                <w:kern w:val="0"/>
                <w:sz w:val="20"/>
                <w:szCs w:val="20"/>
              </w:rPr>
              <w:t>P</w:t>
            </w:r>
            <w:r>
              <w:rPr>
                <w:rFonts w:ascii="Helvetica" w:eastAsia="新細明體" w:hAnsi="Helvetica" w:cs="新細明體"/>
                <w:color w:val="000000" w:themeColor="text1"/>
                <w:kern w:val="0"/>
                <w:sz w:val="20"/>
                <w:szCs w:val="20"/>
              </w:rPr>
              <w:t>atient 4</w:t>
            </w:r>
          </w:p>
        </w:tc>
      </w:tr>
      <w:tr w:rsidR="00BB4879" w:rsidRPr="00BB4879" w14:paraId="68979394" w14:textId="77777777" w:rsidTr="00E034C2">
        <w:trPr>
          <w:trHeight w:val="112"/>
        </w:trPr>
        <w:tc>
          <w:tcPr>
            <w:tcW w:w="1303" w:type="dxa"/>
            <w:tcMar>
              <w:top w:w="60" w:type="dxa"/>
              <w:left w:w="60" w:type="dxa"/>
              <w:bottom w:w="60" w:type="dxa"/>
              <w:right w:w="60" w:type="dxa"/>
            </w:tcMar>
            <w:vAlign w:val="center"/>
            <w:hideMark/>
          </w:tcPr>
          <w:p w14:paraId="00F51D2D" w14:textId="77777777" w:rsidR="00BB4879" w:rsidRPr="00BB4879" w:rsidRDefault="00BB4879" w:rsidP="00BB4879">
            <w:pPr>
              <w:widowControl/>
              <w:jc w:val="center"/>
              <w:rPr>
                <w:rFonts w:ascii="新細明體" w:eastAsia="新細明體" w:hAnsi="新細明體" w:cs="新細明體"/>
                <w:color w:val="000000" w:themeColor="text1"/>
                <w:kern w:val="0"/>
                <w:sz w:val="20"/>
                <w:szCs w:val="20"/>
              </w:rPr>
            </w:pPr>
            <w:r w:rsidRPr="00BB4879">
              <w:rPr>
                <w:rFonts w:ascii="Helvetica Neue" w:eastAsia="新細明體" w:hAnsi="Helvetica Neue" w:cs="新細明體"/>
                <w:color w:val="000000" w:themeColor="text1"/>
                <w:kern w:val="0"/>
                <w:sz w:val="20"/>
                <w:szCs w:val="20"/>
              </w:rPr>
              <w:t>1500-1630</w:t>
            </w:r>
          </w:p>
        </w:tc>
        <w:tc>
          <w:tcPr>
            <w:tcW w:w="7037" w:type="dxa"/>
            <w:tcMar>
              <w:top w:w="60" w:type="dxa"/>
              <w:left w:w="60" w:type="dxa"/>
              <w:bottom w:w="60" w:type="dxa"/>
              <w:right w:w="60" w:type="dxa"/>
            </w:tcMar>
            <w:vAlign w:val="center"/>
            <w:hideMark/>
          </w:tcPr>
          <w:p w14:paraId="566CE7CA" w14:textId="5DD5897E" w:rsidR="00BB4879" w:rsidRPr="00BB4879" w:rsidRDefault="00973A04" w:rsidP="00BB4879">
            <w:pPr>
              <w:widowControl/>
              <w:rPr>
                <w:rFonts w:ascii="Helvetica" w:eastAsia="新細明體" w:hAnsi="Helvetica" w:cs="新細明體"/>
                <w:color w:val="000000" w:themeColor="text1"/>
                <w:kern w:val="0"/>
                <w:sz w:val="20"/>
                <w:szCs w:val="20"/>
              </w:rPr>
            </w:pPr>
            <w:r>
              <w:rPr>
                <w:rFonts w:ascii="Helvetica" w:eastAsia="新細明體" w:hAnsi="Helvetica" w:cs="新細明體" w:hint="eastAsia"/>
                <w:color w:val="000000" w:themeColor="text1"/>
                <w:kern w:val="0"/>
                <w:sz w:val="20"/>
                <w:szCs w:val="20"/>
              </w:rPr>
              <w:t>P</w:t>
            </w:r>
            <w:r>
              <w:rPr>
                <w:rFonts w:ascii="Helvetica" w:eastAsia="新細明體" w:hAnsi="Helvetica" w:cs="新細明體"/>
                <w:color w:val="000000" w:themeColor="text1"/>
                <w:kern w:val="0"/>
                <w:sz w:val="20"/>
                <w:szCs w:val="20"/>
              </w:rPr>
              <w:t>atient 5</w:t>
            </w:r>
          </w:p>
        </w:tc>
      </w:tr>
    </w:tbl>
    <w:p w14:paraId="10D77E3A" w14:textId="7C0CDA88" w:rsidR="00BD0DBE" w:rsidRPr="00781E91" w:rsidRDefault="00781E91" w:rsidP="00BD0DBE">
      <w:pPr>
        <w:tabs>
          <w:tab w:val="left" w:pos="20"/>
          <w:tab w:val="left" w:pos="523"/>
        </w:tabs>
        <w:autoSpaceDE w:val="0"/>
        <w:autoSpaceDN w:val="0"/>
        <w:adjustRightInd w:val="0"/>
        <w:ind w:left="523"/>
        <w:rPr>
          <w:rFonts w:ascii="Arial" w:eastAsia="微軟正黑體" w:hAnsi="Arial" w:cs="Arial"/>
          <w:b/>
          <w:bCs/>
          <w:color w:val="000000" w:themeColor="text1"/>
          <w:kern w:val="0"/>
          <w:sz w:val="20"/>
          <w:szCs w:val="20"/>
        </w:rPr>
      </w:pPr>
      <w:r w:rsidRPr="00781E91">
        <w:rPr>
          <w:rFonts w:ascii="Arial" w:eastAsia="微軟正黑體" w:hAnsi="Arial" w:cs="Arial" w:hint="eastAsia"/>
          <w:b/>
          <w:bCs/>
          <w:color w:val="000000" w:themeColor="text1"/>
          <w:kern w:val="0"/>
          <w:sz w:val="20"/>
          <w:szCs w:val="20"/>
        </w:rPr>
        <w:t>課程內容說明：</w:t>
      </w:r>
    </w:p>
    <w:p w14:paraId="7DDAE42D" w14:textId="7D3A86F8" w:rsidR="00781E91" w:rsidRDefault="00781E91" w:rsidP="00781E91">
      <w:pPr>
        <w:pStyle w:val="a3"/>
        <w:numPr>
          <w:ilvl w:val="0"/>
          <w:numId w:val="15"/>
        </w:numPr>
        <w:tabs>
          <w:tab w:val="left" w:pos="20"/>
          <w:tab w:val="left" w:pos="523"/>
        </w:tabs>
        <w:autoSpaceDE w:val="0"/>
        <w:autoSpaceDN w:val="0"/>
        <w:adjustRightInd w:val="0"/>
        <w:ind w:leftChars="0"/>
        <w:rPr>
          <w:rFonts w:ascii="Arial" w:eastAsia="微軟正黑體" w:hAnsi="Arial" w:cs="Arial"/>
          <w:color w:val="000000" w:themeColor="text1"/>
          <w:kern w:val="0"/>
          <w:sz w:val="20"/>
          <w:szCs w:val="20"/>
        </w:rPr>
      </w:pPr>
      <w:r>
        <w:rPr>
          <w:rFonts w:ascii="Arial" w:eastAsia="微軟正黑體" w:hAnsi="Arial" w:cs="Arial" w:hint="eastAsia"/>
          <w:color w:val="000000" w:themeColor="text1"/>
          <w:kern w:val="0"/>
          <w:sz w:val="20"/>
          <w:szCs w:val="20"/>
        </w:rPr>
        <w:t>全日課程皆有</w:t>
      </w:r>
      <w:r w:rsidRPr="00E034C2">
        <w:rPr>
          <w:rFonts w:ascii="Arial" w:eastAsia="微軟正黑體" w:hAnsi="Arial" w:cs="Arial"/>
          <w:b/>
          <w:bCs/>
          <w:color w:val="000000" w:themeColor="text1"/>
          <w:kern w:val="0"/>
          <w:sz w:val="20"/>
          <w:szCs w:val="20"/>
        </w:rPr>
        <w:t>Dr. Zachary McCormick</w:t>
      </w:r>
      <w:r w:rsidRPr="00E034C2">
        <w:rPr>
          <w:rFonts w:ascii="Arial" w:eastAsia="微軟正黑體" w:hAnsi="Arial" w:cs="Arial" w:hint="eastAsia"/>
          <w:b/>
          <w:bCs/>
          <w:color w:val="000000" w:themeColor="text1"/>
          <w:kern w:val="0"/>
          <w:sz w:val="20"/>
          <w:szCs w:val="20"/>
        </w:rPr>
        <w:t>及陳威宏</w:t>
      </w:r>
      <w:r w:rsidR="00E034C2">
        <w:rPr>
          <w:rFonts w:ascii="Arial" w:eastAsia="微軟正黑體" w:hAnsi="Arial" w:cs="Arial" w:hint="eastAsia"/>
          <w:b/>
          <w:bCs/>
          <w:color w:val="000000" w:themeColor="text1"/>
          <w:kern w:val="0"/>
          <w:sz w:val="20"/>
          <w:szCs w:val="20"/>
        </w:rPr>
        <w:t>醫師</w:t>
      </w:r>
      <w:r w:rsidRPr="00E034C2">
        <w:rPr>
          <w:rFonts w:ascii="Arial" w:eastAsia="微軟正黑體" w:hAnsi="Arial" w:cs="Arial" w:hint="eastAsia"/>
          <w:b/>
          <w:bCs/>
          <w:color w:val="000000" w:themeColor="text1"/>
          <w:kern w:val="0"/>
          <w:sz w:val="20"/>
          <w:szCs w:val="20"/>
        </w:rPr>
        <w:t>擔任</w:t>
      </w:r>
      <w:r w:rsidRPr="00E034C2">
        <w:rPr>
          <w:rFonts w:ascii="Arial" w:eastAsia="微軟正黑體" w:hAnsi="Arial" w:cs="Arial"/>
          <w:b/>
          <w:bCs/>
          <w:color w:val="000000" w:themeColor="text1"/>
          <w:kern w:val="0"/>
          <w:sz w:val="20"/>
          <w:szCs w:val="20"/>
        </w:rPr>
        <w:t>moderators</w:t>
      </w:r>
      <w:r>
        <w:rPr>
          <w:rFonts w:ascii="Arial" w:eastAsia="微軟正黑體" w:hAnsi="Arial" w:cs="Arial" w:hint="eastAsia"/>
          <w:color w:val="000000" w:themeColor="text1"/>
          <w:kern w:val="0"/>
          <w:sz w:val="20"/>
          <w:szCs w:val="20"/>
        </w:rPr>
        <w:t>，在病人治療過程中，有任何關於診斷、治療或其他相關臨床問題，皆可隨時與</w:t>
      </w:r>
      <w:r>
        <w:rPr>
          <w:rFonts w:ascii="Arial" w:eastAsia="微軟正黑體" w:hAnsi="Arial" w:cs="Arial"/>
          <w:color w:val="000000" w:themeColor="text1"/>
          <w:kern w:val="0"/>
          <w:sz w:val="20"/>
          <w:szCs w:val="20"/>
        </w:rPr>
        <w:t>moderators</w:t>
      </w:r>
      <w:r>
        <w:rPr>
          <w:rFonts w:ascii="Arial" w:eastAsia="微軟正黑體" w:hAnsi="Arial" w:cs="Arial" w:hint="eastAsia"/>
          <w:color w:val="000000" w:themeColor="text1"/>
          <w:kern w:val="0"/>
          <w:sz w:val="20"/>
          <w:szCs w:val="20"/>
        </w:rPr>
        <w:t>討論。</w:t>
      </w:r>
    </w:p>
    <w:p w14:paraId="480F8AF1" w14:textId="2564D324" w:rsidR="00C066FC" w:rsidRPr="00C066FC" w:rsidRDefault="00781E91" w:rsidP="00C066FC">
      <w:pPr>
        <w:pStyle w:val="a3"/>
        <w:numPr>
          <w:ilvl w:val="0"/>
          <w:numId w:val="15"/>
        </w:numPr>
        <w:tabs>
          <w:tab w:val="left" w:pos="20"/>
          <w:tab w:val="left" w:pos="523"/>
        </w:tabs>
        <w:autoSpaceDE w:val="0"/>
        <w:autoSpaceDN w:val="0"/>
        <w:adjustRightInd w:val="0"/>
        <w:ind w:leftChars="0"/>
        <w:rPr>
          <w:rFonts w:ascii="Arial" w:eastAsia="微軟正黑體" w:hAnsi="Arial" w:cs="Arial"/>
          <w:color w:val="000000" w:themeColor="text1"/>
          <w:kern w:val="0"/>
          <w:sz w:val="20"/>
          <w:szCs w:val="20"/>
        </w:rPr>
      </w:pPr>
      <w:r>
        <w:rPr>
          <w:rFonts w:ascii="Arial" w:eastAsia="微軟正黑體" w:hAnsi="Arial" w:cs="Arial" w:hint="eastAsia"/>
          <w:color w:val="000000" w:themeColor="text1"/>
          <w:kern w:val="0"/>
          <w:sz w:val="20"/>
          <w:szCs w:val="20"/>
        </w:rPr>
        <w:t>為保護病人隱私，</w:t>
      </w:r>
      <w:r w:rsidRPr="00781E91">
        <w:rPr>
          <w:rFonts w:ascii="Arial" w:eastAsia="微軟正黑體" w:hAnsi="Arial" w:cs="Arial" w:hint="eastAsia"/>
          <w:b/>
          <w:bCs/>
          <w:color w:val="000000" w:themeColor="text1"/>
          <w:kern w:val="0"/>
          <w:sz w:val="20"/>
          <w:szCs w:val="20"/>
        </w:rPr>
        <w:t>手術室內治療過程中禁止錄影</w:t>
      </w:r>
      <w:r>
        <w:rPr>
          <w:rFonts w:ascii="Arial" w:eastAsia="微軟正黑體" w:hAnsi="Arial" w:cs="Arial" w:hint="eastAsia"/>
          <w:color w:val="000000" w:themeColor="text1"/>
          <w:kern w:val="0"/>
          <w:sz w:val="20"/>
          <w:szCs w:val="20"/>
        </w:rPr>
        <w:t>。若需拍照者僅限於與病人個資無關之</w:t>
      </w:r>
      <w:r w:rsidR="007038B6">
        <w:rPr>
          <w:rFonts w:ascii="Arial" w:eastAsia="微軟正黑體" w:hAnsi="Arial" w:cs="Arial" w:hint="eastAsia"/>
          <w:color w:val="000000" w:themeColor="text1"/>
          <w:kern w:val="0"/>
          <w:sz w:val="20"/>
          <w:szCs w:val="20"/>
        </w:rPr>
        <w:t>治療用設備</w:t>
      </w:r>
      <w:r>
        <w:rPr>
          <w:rFonts w:ascii="Arial" w:eastAsia="微軟正黑體" w:hAnsi="Arial" w:cs="Arial" w:hint="eastAsia"/>
          <w:color w:val="000000" w:themeColor="text1"/>
          <w:kern w:val="0"/>
          <w:sz w:val="20"/>
          <w:szCs w:val="20"/>
        </w:rPr>
        <w:t>或Ｘ光導引</w:t>
      </w:r>
      <w:r w:rsidR="00E034C2">
        <w:rPr>
          <w:rFonts w:ascii="Arial" w:eastAsia="微軟正黑體" w:hAnsi="Arial" w:cs="Arial" w:hint="eastAsia"/>
          <w:color w:val="000000" w:themeColor="text1"/>
          <w:kern w:val="0"/>
          <w:sz w:val="20"/>
          <w:szCs w:val="20"/>
        </w:rPr>
        <w:t>顯影</w:t>
      </w:r>
      <w:r>
        <w:rPr>
          <w:rFonts w:ascii="Arial" w:eastAsia="微軟正黑體" w:hAnsi="Arial" w:cs="Arial" w:hint="eastAsia"/>
          <w:color w:val="000000" w:themeColor="text1"/>
          <w:kern w:val="0"/>
          <w:sz w:val="20"/>
          <w:szCs w:val="20"/>
        </w:rPr>
        <w:t>螢幕拍攝。</w:t>
      </w:r>
      <w:r w:rsidR="00C066FC" w:rsidRPr="00C066FC">
        <w:rPr>
          <w:rFonts w:ascii="Arial" w:eastAsia="微軟正黑體" w:hAnsi="Arial" w:cs="Arial"/>
          <w:b/>
          <w:bCs/>
          <w:color w:val="000000" w:themeColor="text1"/>
          <w:kern w:val="0"/>
          <w:sz w:val="20"/>
          <w:szCs w:val="20"/>
        </w:rPr>
        <w:t>真實病人治療過程中，請務必注意秩序，並尊重每一位接受治療病人的感受，隨時注意避免造成病人身體或心理上的不適。</w:t>
      </w:r>
    </w:p>
    <w:p w14:paraId="7935D347" w14:textId="55D7976D" w:rsidR="00781E91" w:rsidRDefault="007038B6" w:rsidP="00781E91">
      <w:pPr>
        <w:pStyle w:val="a3"/>
        <w:numPr>
          <w:ilvl w:val="0"/>
          <w:numId w:val="15"/>
        </w:numPr>
        <w:tabs>
          <w:tab w:val="left" w:pos="20"/>
          <w:tab w:val="left" w:pos="523"/>
        </w:tabs>
        <w:autoSpaceDE w:val="0"/>
        <w:autoSpaceDN w:val="0"/>
        <w:adjustRightInd w:val="0"/>
        <w:ind w:leftChars="0"/>
        <w:rPr>
          <w:rFonts w:ascii="Arial" w:eastAsia="微軟正黑體" w:hAnsi="Arial" w:cs="Arial"/>
          <w:color w:val="000000" w:themeColor="text1"/>
          <w:kern w:val="0"/>
          <w:sz w:val="20"/>
          <w:szCs w:val="20"/>
        </w:rPr>
      </w:pPr>
      <w:r>
        <w:rPr>
          <w:rFonts w:ascii="Arial" w:eastAsia="微軟正黑體" w:hAnsi="Arial" w:cs="Arial" w:hint="eastAsia"/>
          <w:color w:val="000000" w:themeColor="text1"/>
          <w:kern w:val="0"/>
          <w:sz w:val="20"/>
          <w:szCs w:val="20"/>
        </w:rPr>
        <w:t>表定時間</w:t>
      </w:r>
      <w:r w:rsidR="00BD0DBE" w:rsidRPr="00781E91">
        <w:rPr>
          <w:rFonts w:ascii="Arial" w:eastAsia="微軟正黑體" w:hAnsi="Arial" w:cs="Arial"/>
          <w:color w:val="000000" w:themeColor="text1"/>
          <w:kern w:val="0"/>
          <w:sz w:val="20"/>
          <w:szCs w:val="20"/>
        </w:rPr>
        <w:t>可能因病人治療難度、病人早到或遲到等因素而未完全按照上述時間進行</w:t>
      </w:r>
      <w:r w:rsidR="00781E91">
        <w:rPr>
          <w:rFonts w:ascii="Arial" w:eastAsia="微軟正黑體" w:hAnsi="Arial" w:cs="Arial" w:hint="eastAsia"/>
          <w:color w:val="000000" w:themeColor="text1"/>
          <w:kern w:val="0"/>
          <w:sz w:val="20"/>
          <w:szCs w:val="20"/>
        </w:rPr>
        <w:t>。</w:t>
      </w:r>
    </w:p>
    <w:p w14:paraId="71C29FC2" w14:textId="75CD643D" w:rsidR="00E034C2" w:rsidRPr="00E034C2" w:rsidRDefault="00781E91" w:rsidP="00781E91">
      <w:pPr>
        <w:pStyle w:val="a3"/>
        <w:numPr>
          <w:ilvl w:val="0"/>
          <w:numId w:val="15"/>
        </w:numPr>
        <w:tabs>
          <w:tab w:val="left" w:pos="20"/>
          <w:tab w:val="left" w:pos="523"/>
        </w:tabs>
        <w:autoSpaceDE w:val="0"/>
        <w:autoSpaceDN w:val="0"/>
        <w:adjustRightInd w:val="0"/>
        <w:ind w:leftChars="0"/>
        <w:rPr>
          <w:rFonts w:ascii="Arial" w:eastAsia="微軟正黑體" w:hAnsi="Arial" w:cs="Arial"/>
          <w:color w:val="000000" w:themeColor="text1"/>
          <w:kern w:val="0"/>
          <w:sz w:val="20"/>
          <w:szCs w:val="20"/>
        </w:rPr>
      </w:pPr>
      <w:r w:rsidRPr="00781E91">
        <w:rPr>
          <w:rFonts w:ascii="Arial" w:eastAsia="微軟正黑體" w:hAnsi="Arial" w:cs="Arial"/>
          <w:color w:val="000000" w:themeColor="text1"/>
          <w:kern w:val="0"/>
          <w:sz w:val="20"/>
          <w:szCs w:val="20"/>
        </w:rPr>
        <w:t>Real Patient</w:t>
      </w:r>
      <w:r w:rsidRPr="00781E91">
        <w:rPr>
          <w:rFonts w:ascii="Arial" w:eastAsia="微軟正黑體" w:hAnsi="Arial" w:cs="Arial"/>
          <w:color w:val="000000" w:themeColor="text1"/>
          <w:kern w:val="0"/>
          <w:sz w:val="20"/>
          <w:szCs w:val="20"/>
        </w:rPr>
        <w:t>裡面，為力求課程多樣性，「最多只會有一種</w:t>
      </w:r>
      <w:r w:rsidRPr="00781E91">
        <w:rPr>
          <w:rFonts w:ascii="Arial" w:eastAsia="微軟正黑體" w:hAnsi="Arial" w:cs="Arial"/>
          <w:color w:val="000000" w:themeColor="text1"/>
          <w:kern w:val="0"/>
          <w:sz w:val="20"/>
          <w:szCs w:val="20"/>
        </w:rPr>
        <w:t>procedure</w:t>
      </w:r>
      <w:r w:rsidRPr="00781E91">
        <w:rPr>
          <w:rFonts w:ascii="Arial" w:eastAsia="微軟正黑體" w:hAnsi="Arial" w:cs="Arial"/>
          <w:color w:val="000000" w:themeColor="text1"/>
          <w:kern w:val="0"/>
          <w:sz w:val="20"/>
          <w:szCs w:val="20"/>
        </w:rPr>
        <w:t>出現在兩位病人且以兩位</w:t>
      </w:r>
      <w:r>
        <w:rPr>
          <w:rFonts w:ascii="Arial" w:eastAsia="微軟正黑體" w:hAnsi="Arial" w:cs="Arial" w:hint="eastAsia"/>
          <w:color w:val="000000" w:themeColor="text1"/>
          <w:kern w:val="0"/>
          <w:sz w:val="20"/>
          <w:szCs w:val="20"/>
        </w:rPr>
        <w:t>為</w:t>
      </w:r>
      <w:r w:rsidRPr="00781E91">
        <w:rPr>
          <w:rFonts w:ascii="Arial" w:eastAsia="微軟正黑體" w:hAnsi="Arial" w:cs="Arial"/>
          <w:color w:val="000000" w:themeColor="text1"/>
          <w:kern w:val="0"/>
          <w:sz w:val="20"/>
          <w:szCs w:val="20"/>
        </w:rPr>
        <w:t>限」，也就是會以至少四種診斷為標準來規劃課程。</w:t>
      </w:r>
      <w:r w:rsidR="00BD0DBE" w:rsidRPr="00781E91">
        <w:rPr>
          <w:rFonts w:ascii="Arial" w:eastAsia="微軟正黑體" w:hAnsi="Arial" w:cs="Arial"/>
          <w:color w:val="000000" w:themeColor="text1"/>
          <w:kern w:val="0"/>
          <w:sz w:val="20"/>
          <w:szCs w:val="20"/>
        </w:rPr>
        <w:t>如果只有四位病人，第五個時段則取消</w:t>
      </w:r>
      <w:r w:rsidR="00C066FC">
        <w:rPr>
          <w:rFonts w:ascii="Arial" w:eastAsia="微軟正黑體" w:hAnsi="Arial" w:cs="Arial" w:hint="eastAsia"/>
          <w:color w:val="000000" w:themeColor="text1"/>
          <w:kern w:val="0"/>
          <w:sz w:val="20"/>
          <w:szCs w:val="20"/>
        </w:rPr>
        <w:t>。如當天有病人因素臨時取消，每取消一位病人退費</w:t>
      </w:r>
      <w:r w:rsidR="00C066FC">
        <w:rPr>
          <w:rFonts w:ascii="Arial" w:eastAsia="微軟正黑體" w:hAnsi="Arial" w:cs="Arial"/>
          <w:color w:val="000000" w:themeColor="text1"/>
          <w:kern w:val="0"/>
          <w:sz w:val="20"/>
          <w:szCs w:val="20"/>
        </w:rPr>
        <w:t>5</w:t>
      </w:r>
      <w:r w:rsidR="00C066FC">
        <w:rPr>
          <w:rFonts w:ascii="Arial" w:eastAsia="微軟正黑體" w:hAnsi="Arial" w:cs="Arial" w:hint="eastAsia"/>
          <w:color w:val="000000" w:themeColor="text1"/>
          <w:kern w:val="0"/>
          <w:sz w:val="20"/>
          <w:szCs w:val="20"/>
        </w:rPr>
        <w:t>0</w:t>
      </w:r>
      <w:r w:rsidR="00C066FC">
        <w:rPr>
          <w:rFonts w:ascii="Arial" w:eastAsia="微軟正黑體" w:hAnsi="Arial" w:cs="Arial"/>
          <w:color w:val="000000" w:themeColor="text1"/>
          <w:kern w:val="0"/>
          <w:sz w:val="20"/>
          <w:szCs w:val="20"/>
        </w:rPr>
        <w:t>00</w:t>
      </w:r>
      <w:r w:rsidR="00C066FC">
        <w:rPr>
          <w:rFonts w:ascii="Arial" w:eastAsia="微軟正黑體" w:hAnsi="Arial" w:cs="Arial" w:hint="eastAsia"/>
          <w:color w:val="000000" w:themeColor="text1"/>
          <w:kern w:val="0"/>
          <w:sz w:val="20"/>
          <w:szCs w:val="20"/>
        </w:rPr>
        <w:t>元。</w:t>
      </w:r>
    </w:p>
    <w:p w14:paraId="38477747" w14:textId="35D02AB7" w:rsidR="00BB4879" w:rsidRPr="00E034C2" w:rsidRDefault="00BD0DBE" w:rsidP="00E034C2">
      <w:pPr>
        <w:pStyle w:val="a3"/>
        <w:numPr>
          <w:ilvl w:val="0"/>
          <w:numId w:val="15"/>
        </w:numPr>
        <w:tabs>
          <w:tab w:val="left" w:pos="20"/>
          <w:tab w:val="left" w:pos="523"/>
        </w:tabs>
        <w:autoSpaceDE w:val="0"/>
        <w:autoSpaceDN w:val="0"/>
        <w:adjustRightInd w:val="0"/>
        <w:ind w:leftChars="0"/>
        <w:rPr>
          <w:rFonts w:ascii="Arial" w:eastAsia="微軟正黑體" w:hAnsi="Arial" w:cs="Arial"/>
          <w:color w:val="000000" w:themeColor="text1"/>
          <w:kern w:val="0"/>
          <w:sz w:val="20"/>
          <w:szCs w:val="20"/>
        </w:rPr>
      </w:pPr>
      <w:r w:rsidRPr="00781E91">
        <w:rPr>
          <w:rFonts w:ascii="Arial" w:eastAsia="微軟正黑體" w:hAnsi="Arial" w:cs="Arial"/>
          <w:color w:val="000000" w:themeColor="text1"/>
          <w:kern w:val="0"/>
          <w:sz w:val="20"/>
          <w:szCs w:val="20"/>
        </w:rPr>
        <w:t>因為是真實病人導向課程，大部分課程必須等待真實病人招募完成後才能確定公告。主辦單位將在個案確定後立即公告並通知學員。</w:t>
      </w:r>
      <w:r w:rsidRPr="00781E91">
        <w:rPr>
          <w:rFonts w:ascii="MS Gothic" w:eastAsia="MS Gothic" w:hAnsi="MS Gothic" w:cs="MS Gothic" w:hint="eastAsia"/>
          <w:color w:val="000000" w:themeColor="text1"/>
          <w:kern w:val="0"/>
          <w:sz w:val="20"/>
          <w:szCs w:val="20"/>
        </w:rPr>
        <w:t> </w:t>
      </w:r>
    </w:p>
    <w:p w14:paraId="2653EE4A" w14:textId="60019895" w:rsidR="00E246C5" w:rsidRPr="00E246C5" w:rsidRDefault="00E246C5" w:rsidP="00E246C5">
      <w:pPr>
        <w:tabs>
          <w:tab w:val="left" w:pos="20"/>
          <w:tab w:val="left" w:pos="523"/>
        </w:tabs>
        <w:autoSpaceDE w:val="0"/>
        <w:autoSpaceDN w:val="0"/>
        <w:adjustRightInd w:val="0"/>
        <w:ind w:left="523"/>
        <w:rPr>
          <w:rFonts w:ascii="Arial" w:eastAsia="微軟正黑體" w:hAnsi="Arial" w:cs="Arial"/>
          <w:b/>
          <w:bCs/>
          <w:color w:val="000000" w:themeColor="text1"/>
          <w:kern w:val="0"/>
          <w:sz w:val="20"/>
          <w:szCs w:val="20"/>
        </w:rPr>
      </w:pPr>
      <w:r w:rsidRPr="00756F82">
        <w:rPr>
          <w:rFonts w:ascii="Arial" w:eastAsia="微軟正黑體" w:hAnsi="Arial" w:cs="Arial"/>
          <w:b/>
          <w:bCs/>
          <w:color w:val="000000" w:themeColor="text1"/>
          <w:kern w:val="0"/>
          <w:sz w:val="20"/>
          <w:szCs w:val="20"/>
        </w:rPr>
        <w:t xml:space="preserve">Day </w:t>
      </w:r>
      <w:r>
        <w:rPr>
          <w:rFonts w:ascii="Arial" w:eastAsia="微軟正黑體" w:hAnsi="Arial" w:cs="Arial"/>
          <w:b/>
          <w:bCs/>
          <w:color w:val="000000" w:themeColor="text1"/>
          <w:kern w:val="0"/>
          <w:sz w:val="20"/>
          <w:szCs w:val="20"/>
        </w:rPr>
        <w:t>2- Group B</w:t>
      </w:r>
      <w:r w:rsidRPr="00756F82">
        <w:rPr>
          <w:rFonts w:ascii="MS Gothic" w:eastAsia="MS Gothic" w:hAnsi="MS Gothic" w:cs="MS Gothic" w:hint="eastAsia"/>
          <w:b/>
          <w:bCs/>
          <w:color w:val="000000" w:themeColor="text1"/>
          <w:kern w:val="0"/>
          <w:sz w:val="20"/>
          <w:szCs w:val="20"/>
        </w:rPr>
        <w:t> </w:t>
      </w:r>
      <w:r w:rsidRPr="00E246C5">
        <w:rPr>
          <w:rFonts w:ascii="Arial" w:eastAsia="微軟正黑體" w:hAnsi="Arial" w:cs="Arial"/>
          <w:b/>
          <w:bCs/>
          <w:color w:val="000000" w:themeColor="text1"/>
          <w:kern w:val="0"/>
          <w:sz w:val="20"/>
          <w:szCs w:val="20"/>
        </w:rPr>
        <w:t>Ultrasound-Guided Intervention and Surgical-Interventional Interplay</w:t>
      </w:r>
    </w:p>
    <w:tbl>
      <w:tblPr>
        <w:tblpPr w:leftFromText="180" w:rightFromText="180" w:vertAnchor="text" w:horzAnchor="page" w:tblpX="1656" w:tblpY="83"/>
        <w:tblW w:w="0" w:type="auto"/>
        <w:tblCellMar>
          <w:left w:w="0" w:type="dxa"/>
          <w:right w:w="0" w:type="dxa"/>
        </w:tblCellMar>
        <w:tblLook w:val="04A0" w:firstRow="1" w:lastRow="0" w:firstColumn="1" w:lastColumn="0" w:noHBand="0" w:noVBand="1"/>
      </w:tblPr>
      <w:tblGrid>
        <w:gridCol w:w="1310"/>
        <w:gridCol w:w="2483"/>
      </w:tblGrid>
      <w:tr w:rsidR="00E034C2" w:rsidRPr="00853859" w14:paraId="1AF7B2C7" w14:textId="77777777" w:rsidTr="00E034C2">
        <w:trPr>
          <w:trHeight w:val="154"/>
        </w:trPr>
        <w:tc>
          <w:tcPr>
            <w:tcW w:w="1310" w:type="dxa"/>
            <w:shd w:val="clear" w:color="auto" w:fill="083B6D"/>
            <w:tcMar>
              <w:top w:w="60" w:type="dxa"/>
              <w:left w:w="60" w:type="dxa"/>
              <w:bottom w:w="60" w:type="dxa"/>
              <w:right w:w="60" w:type="dxa"/>
            </w:tcMar>
            <w:vAlign w:val="center"/>
            <w:hideMark/>
          </w:tcPr>
          <w:p w14:paraId="22AEDF88" w14:textId="77777777" w:rsidR="005F210C" w:rsidRPr="00853859" w:rsidRDefault="005F210C" w:rsidP="005F210C">
            <w:pPr>
              <w:widowControl/>
              <w:jc w:val="center"/>
              <w:rPr>
                <w:rFonts w:ascii="新細明體" w:eastAsia="新細明體" w:hAnsi="新細明體" w:cs="新細明體"/>
                <w:kern w:val="0"/>
                <w:sz w:val="20"/>
                <w:szCs w:val="20"/>
              </w:rPr>
            </w:pPr>
            <w:r w:rsidRPr="00853859">
              <w:rPr>
                <w:rFonts w:ascii="Helvetica Neue" w:eastAsia="新細明體" w:hAnsi="Helvetica Neue" w:cs="新細明體"/>
                <w:b/>
                <w:bCs/>
                <w:color w:val="FFFFFF"/>
                <w:kern w:val="0"/>
                <w:sz w:val="20"/>
                <w:szCs w:val="20"/>
              </w:rPr>
              <w:t>Time</w:t>
            </w:r>
          </w:p>
        </w:tc>
        <w:tc>
          <w:tcPr>
            <w:tcW w:w="2483" w:type="dxa"/>
            <w:shd w:val="clear" w:color="auto" w:fill="083B6D"/>
            <w:tcMar>
              <w:top w:w="60" w:type="dxa"/>
              <w:left w:w="60" w:type="dxa"/>
              <w:bottom w:w="60" w:type="dxa"/>
              <w:right w:w="60" w:type="dxa"/>
            </w:tcMar>
            <w:vAlign w:val="center"/>
            <w:hideMark/>
          </w:tcPr>
          <w:p w14:paraId="29C23854" w14:textId="77777777" w:rsidR="005F210C" w:rsidRPr="00853859" w:rsidRDefault="005F210C" w:rsidP="005F210C">
            <w:pPr>
              <w:widowControl/>
              <w:jc w:val="center"/>
              <w:rPr>
                <w:rFonts w:ascii="新細明體" w:eastAsia="新細明體" w:hAnsi="新細明體" w:cs="新細明體"/>
                <w:kern w:val="0"/>
                <w:sz w:val="20"/>
                <w:szCs w:val="20"/>
              </w:rPr>
            </w:pPr>
            <w:r w:rsidRPr="00853859">
              <w:rPr>
                <w:rFonts w:ascii="Helvetica Neue" w:eastAsia="新細明體" w:hAnsi="Helvetica Neue" w:cs="新細明體"/>
                <w:b/>
                <w:bCs/>
                <w:color w:val="FFFFFF"/>
                <w:kern w:val="0"/>
                <w:sz w:val="20"/>
                <w:szCs w:val="20"/>
              </w:rPr>
              <w:t>Rotation</w:t>
            </w:r>
          </w:p>
        </w:tc>
      </w:tr>
      <w:tr w:rsidR="005F210C" w:rsidRPr="00853859" w14:paraId="22B202FC" w14:textId="77777777" w:rsidTr="00E034C2">
        <w:trPr>
          <w:trHeight w:val="336"/>
        </w:trPr>
        <w:tc>
          <w:tcPr>
            <w:tcW w:w="1310" w:type="dxa"/>
            <w:tcMar>
              <w:top w:w="60" w:type="dxa"/>
              <w:left w:w="60" w:type="dxa"/>
              <w:bottom w:w="60" w:type="dxa"/>
              <w:right w:w="60" w:type="dxa"/>
            </w:tcMar>
            <w:vAlign w:val="center"/>
            <w:hideMark/>
          </w:tcPr>
          <w:p w14:paraId="2B9241FA"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b/>
                <w:bCs/>
                <w:color w:val="000000" w:themeColor="text1"/>
                <w:kern w:val="0"/>
                <w:sz w:val="20"/>
                <w:szCs w:val="20"/>
              </w:rPr>
              <w:t>0820-0840</w:t>
            </w:r>
          </w:p>
        </w:tc>
        <w:tc>
          <w:tcPr>
            <w:tcW w:w="2483" w:type="dxa"/>
            <w:tcMar>
              <w:top w:w="60" w:type="dxa"/>
              <w:left w:w="60" w:type="dxa"/>
              <w:bottom w:w="60" w:type="dxa"/>
              <w:right w:w="60" w:type="dxa"/>
            </w:tcMar>
            <w:vAlign w:val="center"/>
            <w:hideMark/>
          </w:tcPr>
          <w:p w14:paraId="24F9EAD0"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color w:val="000000" w:themeColor="text1"/>
                <w:kern w:val="0"/>
                <w:sz w:val="20"/>
                <w:szCs w:val="20"/>
              </w:rPr>
              <w:t>Opening</w:t>
            </w:r>
          </w:p>
        </w:tc>
      </w:tr>
      <w:tr w:rsidR="005F210C" w:rsidRPr="00853859" w14:paraId="44BE5CA6" w14:textId="77777777" w:rsidTr="00E034C2">
        <w:trPr>
          <w:trHeight w:val="336"/>
        </w:trPr>
        <w:tc>
          <w:tcPr>
            <w:tcW w:w="1310" w:type="dxa"/>
            <w:tcMar>
              <w:top w:w="60" w:type="dxa"/>
              <w:left w:w="60" w:type="dxa"/>
              <w:bottom w:w="60" w:type="dxa"/>
              <w:right w:w="60" w:type="dxa"/>
            </w:tcMar>
            <w:vAlign w:val="center"/>
            <w:hideMark/>
          </w:tcPr>
          <w:p w14:paraId="222933B9"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b/>
                <w:bCs/>
                <w:color w:val="000000" w:themeColor="text1"/>
                <w:kern w:val="0"/>
                <w:sz w:val="20"/>
                <w:szCs w:val="20"/>
              </w:rPr>
              <w:t>0840-0940</w:t>
            </w:r>
          </w:p>
        </w:tc>
        <w:tc>
          <w:tcPr>
            <w:tcW w:w="2483" w:type="dxa"/>
            <w:tcMar>
              <w:top w:w="60" w:type="dxa"/>
              <w:left w:w="60" w:type="dxa"/>
              <w:bottom w:w="60" w:type="dxa"/>
              <w:right w:w="60" w:type="dxa"/>
            </w:tcMar>
            <w:vAlign w:val="center"/>
            <w:hideMark/>
          </w:tcPr>
          <w:p w14:paraId="21B20033"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color w:val="000000" w:themeColor="text1"/>
                <w:kern w:val="0"/>
                <w:sz w:val="20"/>
                <w:szCs w:val="20"/>
              </w:rPr>
              <w:t>Rotation 1</w:t>
            </w:r>
          </w:p>
        </w:tc>
      </w:tr>
      <w:tr w:rsidR="005F210C" w:rsidRPr="00853859" w14:paraId="43F42831" w14:textId="77777777" w:rsidTr="00E034C2">
        <w:trPr>
          <w:trHeight w:val="336"/>
        </w:trPr>
        <w:tc>
          <w:tcPr>
            <w:tcW w:w="1310" w:type="dxa"/>
            <w:tcMar>
              <w:top w:w="60" w:type="dxa"/>
              <w:left w:w="60" w:type="dxa"/>
              <w:bottom w:w="60" w:type="dxa"/>
              <w:right w:w="60" w:type="dxa"/>
            </w:tcMar>
            <w:vAlign w:val="center"/>
            <w:hideMark/>
          </w:tcPr>
          <w:p w14:paraId="55F52804"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b/>
                <w:bCs/>
                <w:color w:val="000000" w:themeColor="text1"/>
                <w:kern w:val="0"/>
                <w:sz w:val="20"/>
                <w:szCs w:val="20"/>
              </w:rPr>
              <w:t>0940-1040</w:t>
            </w:r>
          </w:p>
        </w:tc>
        <w:tc>
          <w:tcPr>
            <w:tcW w:w="2483" w:type="dxa"/>
            <w:tcMar>
              <w:top w:w="60" w:type="dxa"/>
              <w:left w:w="60" w:type="dxa"/>
              <w:bottom w:w="60" w:type="dxa"/>
              <w:right w:w="60" w:type="dxa"/>
            </w:tcMar>
            <w:vAlign w:val="center"/>
            <w:hideMark/>
          </w:tcPr>
          <w:p w14:paraId="390D07E1"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color w:val="000000" w:themeColor="text1"/>
                <w:kern w:val="0"/>
                <w:sz w:val="20"/>
                <w:szCs w:val="20"/>
              </w:rPr>
              <w:t>Rotation 2</w:t>
            </w:r>
          </w:p>
        </w:tc>
      </w:tr>
      <w:tr w:rsidR="005F210C" w:rsidRPr="00853859" w14:paraId="5D75F9EB" w14:textId="77777777" w:rsidTr="00E034C2">
        <w:trPr>
          <w:trHeight w:val="336"/>
        </w:trPr>
        <w:tc>
          <w:tcPr>
            <w:tcW w:w="1310" w:type="dxa"/>
            <w:tcMar>
              <w:top w:w="60" w:type="dxa"/>
              <w:left w:w="60" w:type="dxa"/>
              <w:bottom w:w="60" w:type="dxa"/>
              <w:right w:w="60" w:type="dxa"/>
            </w:tcMar>
            <w:vAlign w:val="center"/>
            <w:hideMark/>
          </w:tcPr>
          <w:p w14:paraId="08B6B765"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b/>
                <w:bCs/>
                <w:color w:val="000000" w:themeColor="text1"/>
                <w:kern w:val="0"/>
                <w:sz w:val="20"/>
                <w:szCs w:val="20"/>
              </w:rPr>
              <w:t>1040-1100</w:t>
            </w:r>
          </w:p>
        </w:tc>
        <w:tc>
          <w:tcPr>
            <w:tcW w:w="2483" w:type="dxa"/>
            <w:tcMar>
              <w:top w:w="60" w:type="dxa"/>
              <w:left w:w="60" w:type="dxa"/>
              <w:bottom w:w="60" w:type="dxa"/>
              <w:right w:w="60" w:type="dxa"/>
            </w:tcMar>
            <w:vAlign w:val="center"/>
            <w:hideMark/>
          </w:tcPr>
          <w:p w14:paraId="64A65E21"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color w:val="000000" w:themeColor="text1"/>
                <w:kern w:val="0"/>
                <w:sz w:val="20"/>
                <w:szCs w:val="20"/>
              </w:rPr>
              <w:t>Break</w:t>
            </w:r>
          </w:p>
        </w:tc>
      </w:tr>
      <w:tr w:rsidR="005F210C" w:rsidRPr="00853859" w14:paraId="74566AA3" w14:textId="77777777" w:rsidTr="00E034C2">
        <w:trPr>
          <w:trHeight w:val="336"/>
        </w:trPr>
        <w:tc>
          <w:tcPr>
            <w:tcW w:w="1310" w:type="dxa"/>
            <w:tcMar>
              <w:top w:w="60" w:type="dxa"/>
              <w:left w:w="60" w:type="dxa"/>
              <w:bottom w:w="60" w:type="dxa"/>
              <w:right w:w="60" w:type="dxa"/>
            </w:tcMar>
            <w:vAlign w:val="center"/>
            <w:hideMark/>
          </w:tcPr>
          <w:p w14:paraId="120195B9"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b/>
                <w:bCs/>
                <w:color w:val="000000" w:themeColor="text1"/>
                <w:kern w:val="0"/>
                <w:sz w:val="20"/>
                <w:szCs w:val="20"/>
              </w:rPr>
              <w:t>1100-1200</w:t>
            </w:r>
          </w:p>
        </w:tc>
        <w:tc>
          <w:tcPr>
            <w:tcW w:w="2483" w:type="dxa"/>
            <w:tcMar>
              <w:top w:w="60" w:type="dxa"/>
              <w:left w:w="60" w:type="dxa"/>
              <w:bottom w:w="60" w:type="dxa"/>
              <w:right w:w="60" w:type="dxa"/>
            </w:tcMar>
            <w:vAlign w:val="center"/>
            <w:hideMark/>
          </w:tcPr>
          <w:p w14:paraId="61D99C84"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color w:val="000000" w:themeColor="text1"/>
                <w:kern w:val="0"/>
                <w:sz w:val="20"/>
                <w:szCs w:val="20"/>
              </w:rPr>
              <w:t>Rotation 3</w:t>
            </w:r>
          </w:p>
        </w:tc>
      </w:tr>
      <w:tr w:rsidR="005F210C" w:rsidRPr="00853859" w14:paraId="20BBD681" w14:textId="77777777" w:rsidTr="00E034C2">
        <w:trPr>
          <w:trHeight w:val="336"/>
        </w:trPr>
        <w:tc>
          <w:tcPr>
            <w:tcW w:w="1310" w:type="dxa"/>
            <w:tcMar>
              <w:top w:w="60" w:type="dxa"/>
              <w:left w:w="60" w:type="dxa"/>
              <w:bottom w:w="60" w:type="dxa"/>
              <w:right w:w="60" w:type="dxa"/>
            </w:tcMar>
            <w:vAlign w:val="center"/>
            <w:hideMark/>
          </w:tcPr>
          <w:p w14:paraId="3245E4A1"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b/>
                <w:bCs/>
                <w:color w:val="000000" w:themeColor="text1"/>
                <w:kern w:val="0"/>
                <w:sz w:val="20"/>
                <w:szCs w:val="20"/>
              </w:rPr>
              <w:t>1200-1300</w:t>
            </w:r>
          </w:p>
        </w:tc>
        <w:tc>
          <w:tcPr>
            <w:tcW w:w="2483" w:type="dxa"/>
            <w:tcMar>
              <w:top w:w="60" w:type="dxa"/>
              <w:left w:w="60" w:type="dxa"/>
              <w:bottom w:w="60" w:type="dxa"/>
              <w:right w:w="60" w:type="dxa"/>
            </w:tcMar>
            <w:vAlign w:val="center"/>
            <w:hideMark/>
          </w:tcPr>
          <w:p w14:paraId="3E60C03E"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color w:val="000000" w:themeColor="text1"/>
                <w:kern w:val="0"/>
                <w:sz w:val="20"/>
                <w:szCs w:val="20"/>
              </w:rPr>
              <w:t>Lunch</w:t>
            </w:r>
          </w:p>
        </w:tc>
      </w:tr>
      <w:tr w:rsidR="005F210C" w:rsidRPr="00853859" w14:paraId="76C263E7" w14:textId="77777777" w:rsidTr="00E034C2">
        <w:trPr>
          <w:trHeight w:val="336"/>
        </w:trPr>
        <w:tc>
          <w:tcPr>
            <w:tcW w:w="1310" w:type="dxa"/>
            <w:tcMar>
              <w:top w:w="60" w:type="dxa"/>
              <w:left w:w="60" w:type="dxa"/>
              <w:bottom w:w="60" w:type="dxa"/>
              <w:right w:w="60" w:type="dxa"/>
            </w:tcMar>
            <w:vAlign w:val="center"/>
            <w:hideMark/>
          </w:tcPr>
          <w:p w14:paraId="6120CD61"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b/>
                <w:bCs/>
                <w:color w:val="000000" w:themeColor="text1"/>
                <w:kern w:val="0"/>
                <w:sz w:val="20"/>
                <w:szCs w:val="20"/>
              </w:rPr>
              <w:t>1300-1400</w:t>
            </w:r>
          </w:p>
        </w:tc>
        <w:tc>
          <w:tcPr>
            <w:tcW w:w="2483" w:type="dxa"/>
            <w:tcMar>
              <w:top w:w="60" w:type="dxa"/>
              <w:left w:w="60" w:type="dxa"/>
              <w:bottom w:w="60" w:type="dxa"/>
              <w:right w:w="60" w:type="dxa"/>
            </w:tcMar>
            <w:vAlign w:val="center"/>
            <w:hideMark/>
          </w:tcPr>
          <w:p w14:paraId="4273FD1F"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color w:val="000000" w:themeColor="text1"/>
                <w:kern w:val="0"/>
                <w:sz w:val="20"/>
                <w:szCs w:val="20"/>
              </w:rPr>
              <w:t>Rotation 4</w:t>
            </w:r>
          </w:p>
        </w:tc>
      </w:tr>
      <w:tr w:rsidR="005F210C" w:rsidRPr="00853859" w14:paraId="560FC87E" w14:textId="77777777" w:rsidTr="00E034C2">
        <w:trPr>
          <w:trHeight w:val="336"/>
        </w:trPr>
        <w:tc>
          <w:tcPr>
            <w:tcW w:w="1310" w:type="dxa"/>
            <w:tcMar>
              <w:top w:w="60" w:type="dxa"/>
              <w:left w:w="60" w:type="dxa"/>
              <w:bottom w:w="60" w:type="dxa"/>
              <w:right w:w="60" w:type="dxa"/>
            </w:tcMar>
            <w:vAlign w:val="center"/>
            <w:hideMark/>
          </w:tcPr>
          <w:p w14:paraId="1A7F865D"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b/>
                <w:bCs/>
                <w:color w:val="000000" w:themeColor="text1"/>
                <w:kern w:val="0"/>
                <w:sz w:val="20"/>
                <w:szCs w:val="20"/>
              </w:rPr>
              <w:t>1400-1500</w:t>
            </w:r>
          </w:p>
        </w:tc>
        <w:tc>
          <w:tcPr>
            <w:tcW w:w="2483" w:type="dxa"/>
            <w:tcMar>
              <w:top w:w="60" w:type="dxa"/>
              <w:left w:w="60" w:type="dxa"/>
              <w:bottom w:w="60" w:type="dxa"/>
              <w:right w:w="60" w:type="dxa"/>
            </w:tcMar>
            <w:vAlign w:val="center"/>
            <w:hideMark/>
          </w:tcPr>
          <w:p w14:paraId="29525190"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color w:val="000000" w:themeColor="text1"/>
                <w:kern w:val="0"/>
                <w:sz w:val="20"/>
                <w:szCs w:val="20"/>
              </w:rPr>
              <w:t>Rotation 5</w:t>
            </w:r>
          </w:p>
        </w:tc>
      </w:tr>
      <w:tr w:rsidR="005F210C" w:rsidRPr="00853859" w14:paraId="279DF8E0" w14:textId="77777777" w:rsidTr="00E034C2">
        <w:trPr>
          <w:trHeight w:val="336"/>
        </w:trPr>
        <w:tc>
          <w:tcPr>
            <w:tcW w:w="1310" w:type="dxa"/>
            <w:tcMar>
              <w:top w:w="60" w:type="dxa"/>
              <w:left w:w="60" w:type="dxa"/>
              <w:bottom w:w="60" w:type="dxa"/>
              <w:right w:w="60" w:type="dxa"/>
            </w:tcMar>
            <w:vAlign w:val="center"/>
            <w:hideMark/>
          </w:tcPr>
          <w:p w14:paraId="368B790B"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b/>
                <w:bCs/>
                <w:color w:val="000000" w:themeColor="text1"/>
                <w:kern w:val="0"/>
                <w:sz w:val="20"/>
                <w:szCs w:val="20"/>
              </w:rPr>
              <w:t>1500-1530</w:t>
            </w:r>
          </w:p>
        </w:tc>
        <w:tc>
          <w:tcPr>
            <w:tcW w:w="2483" w:type="dxa"/>
            <w:tcMar>
              <w:top w:w="60" w:type="dxa"/>
              <w:left w:w="60" w:type="dxa"/>
              <w:bottom w:w="60" w:type="dxa"/>
              <w:right w:w="60" w:type="dxa"/>
            </w:tcMar>
            <w:vAlign w:val="center"/>
            <w:hideMark/>
          </w:tcPr>
          <w:p w14:paraId="1FAF6AB9"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color w:val="000000" w:themeColor="text1"/>
                <w:kern w:val="0"/>
                <w:sz w:val="20"/>
                <w:szCs w:val="20"/>
              </w:rPr>
              <w:t>Break</w:t>
            </w:r>
          </w:p>
        </w:tc>
      </w:tr>
      <w:tr w:rsidR="005F210C" w:rsidRPr="00853859" w14:paraId="2D8338AC" w14:textId="77777777" w:rsidTr="00E034C2">
        <w:trPr>
          <w:trHeight w:val="336"/>
        </w:trPr>
        <w:tc>
          <w:tcPr>
            <w:tcW w:w="1310" w:type="dxa"/>
            <w:tcMar>
              <w:top w:w="60" w:type="dxa"/>
              <w:left w:w="60" w:type="dxa"/>
              <w:bottom w:w="60" w:type="dxa"/>
              <w:right w:w="60" w:type="dxa"/>
            </w:tcMar>
            <w:vAlign w:val="center"/>
            <w:hideMark/>
          </w:tcPr>
          <w:p w14:paraId="72616FA8"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b/>
                <w:bCs/>
                <w:color w:val="000000" w:themeColor="text1"/>
                <w:kern w:val="0"/>
                <w:sz w:val="20"/>
                <w:szCs w:val="20"/>
              </w:rPr>
              <w:t>1530-1630</w:t>
            </w:r>
          </w:p>
        </w:tc>
        <w:tc>
          <w:tcPr>
            <w:tcW w:w="2483" w:type="dxa"/>
            <w:tcMar>
              <w:top w:w="60" w:type="dxa"/>
              <w:left w:w="60" w:type="dxa"/>
              <w:bottom w:w="60" w:type="dxa"/>
              <w:right w:w="60" w:type="dxa"/>
            </w:tcMar>
            <w:vAlign w:val="center"/>
            <w:hideMark/>
          </w:tcPr>
          <w:p w14:paraId="1F056869"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color w:val="000000" w:themeColor="text1"/>
                <w:kern w:val="0"/>
                <w:sz w:val="20"/>
                <w:szCs w:val="20"/>
              </w:rPr>
              <w:t>Rotation 6</w:t>
            </w:r>
          </w:p>
        </w:tc>
      </w:tr>
      <w:tr w:rsidR="005F210C" w:rsidRPr="00853859" w14:paraId="376AEC8C" w14:textId="77777777" w:rsidTr="00E034C2">
        <w:trPr>
          <w:trHeight w:val="467"/>
        </w:trPr>
        <w:tc>
          <w:tcPr>
            <w:tcW w:w="1310" w:type="dxa"/>
            <w:tcMar>
              <w:top w:w="60" w:type="dxa"/>
              <w:left w:w="60" w:type="dxa"/>
              <w:bottom w:w="60" w:type="dxa"/>
              <w:right w:w="60" w:type="dxa"/>
            </w:tcMar>
            <w:vAlign w:val="center"/>
            <w:hideMark/>
          </w:tcPr>
          <w:p w14:paraId="1E21DEA0"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b/>
                <w:bCs/>
                <w:color w:val="000000" w:themeColor="text1"/>
                <w:kern w:val="0"/>
                <w:sz w:val="20"/>
                <w:szCs w:val="20"/>
              </w:rPr>
              <w:t>1630-1650</w:t>
            </w:r>
          </w:p>
        </w:tc>
        <w:tc>
          <w:tcPr>
            <w:tcW w:w="2483" w:type="dxa"/>
            <w:tcMar>
              <w:top w:w="60" w:type="dxa"/>
              <w:left w:w="60" w:type="dxa"/>
              <w:bottom w:w="60" w:type="dxa"/>
              <w:right w:w="60" w:type="dxa"/>
            </w:tcMar>
            <w:vAlign w:val="center"/>
            <w:hideMark/>
          </w:tcPr>
          <w:p w14:paraId="14666630" w14:textId="77777777" w:rsidR="005F210C" w:rsidRPr="00853859" w:rsidRDefault="005F210C" w:rsidP="005F210C">
            <w:pPr>
              <w:widowControl/>
              <w:jc w:val="center"/>
              <w:rPr>
                <w:rFonts w:ascii="新細明體" w:eastAsia="新細明體" w:hAnsi="新細明體" w:cs="新細明體"/>
                <w:color w:val="000000" w:themeColor="text1"/>
                <w:kern w:val="0"/>
                <w:sz w:val="20"/>
                <w:szCs w:val="20"/>
              </w:rPr>
            </w:pPr>
            <w:r w:rsidRPr="00853859">
              <w:rPr>
                <w:rFonts w:ascii="Helvetica Neue" w:eastAsia="新細明體" w:hAnsi="Helvetica Neue" w:cs="新細明體"/>
                <w:color w:val="000000" w:themeColor="text1"/>
                <w:kern w:val="0"/>
                <w:sz w:val="20"/>
                <w:szCs w:val="20"/>
              </w:rPr>
              <w:t>Closing and Group Photo</w:t>
            </w:r>
          </w:p>
        </w:tc>
      </w:tr>
    </w:tbl>
    <w:p w14:paraId="4087DC39" w14:textId="49BC81AB" w:rsidR="00E246C5" w:rsidRPr="00E246C5" w:rsidRDefault="00BB4879"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r>
        <w:rPr>
          <w:rFonts w:ascii="Arial" w:eastAsia="微軟正黑體" w:hAnsi="Arial" w:cs="Arial"/>
          <w:b/>
          <w:bCs/>
          <w:noProof/>
          <w:color w:val="000000" w:themeColor="text1"/>
          <w:kern w:val="0"/>
          <w:sz w:val="20"/>
          <w:szCs w:val="20"/>
        </w:rPr>
        <mc:AlternateContent>
          <mc:Choice Requires="wps">
            <w:drawing>
              <wp:anchor distT="0" distB="0" distL="114300" distR="114300" simplePos="0" relativeHeight="251661312" behindDoc="0" locked="0" layoutInCell="1" allowOverlap="1" wp14:anchorId="616BD403" wp14:editId="5963AD55">
                <wp:simplePos x="0" y="0"/>
                <wp:positionH relativeFrom="column">
                  <wp:posOffset>2858488</wp:posOffset>
                </wp:positionH>
                <wp:positionV relativeFrom="paragraph">
                  <wp:posOffset>86713</wp:posOffset>
                </wp:positionV>
                <wp:extent cx="2889115" cy="3578578"/>
                <wp:effectExtent l="0" t="0" r="6985" b="15875"/>
                <wp:wrapNone/>
                <wp:docPr id="1" name="文字方塊 1"/>
                <wp:cNvGraphicFramePr/>
                <a:graphic xmlns:a="http://schemas.openxmlformats.org/drawingml/2006/main">
                  <a:graphicData uri="http://schemas.microsoft.com/office/word/2010/wordprocessingShape">
                    <wps:wsp>
                      <wps:cNvSpPr txBox="1"/>
                      <wps:spPr>
                        <a:xfrm>
                          <a:off x="0" y="0"/>
                          <a:ext cx="2889115" cy="3578578"/>
                        </a:xfrm>
                        <a:prstGeom prst="rect">
                          <a:avLst/>
                        </a:prstGeom>
                        <a:solidFill>
                          <a:schemeClr val="lt1"/>
                        </a:solidFill>
                        <a:ln w="6350">
                          <a:solidFill>
                            <a:prstClr val="black"/>
                          </a:solidFill>
                        </a:ln>
                      </wps:spPr>
                      <wps:txbx>
                        <w:txbxContent>
                          <w:p w14:paraId="41AB38CE" w14:textId="64E9556B" w:rsidR="007113F1" w:rsidRPr="007113F1" w:rsidRDefault="007113F1" w:rsidP="005F210C">
                            <w:pPr>
                              <w:rPr>
                                <w:rFonts w:ascii="微軟正黑體" w:eastAsia="微軟正黑體" w:hAnsi="微軟正黑體"/>
                                <w:sz w:val="20"/>
                                <w:szCs w:val="20"/>
                              </w:rPr>
                            </w:pPr>
                            <w:r w:rsidRPr="007038B6">
                              <w:rPr>
                                <w:rFonts w:ascii="微軟正黑體" w:eastAsia="微軟正黑體" w:hAnsi="微軟正黑體" w:hint="eastAsia"/>
                                <w:b/>
                                <w:bCs/>
                                <w:sz w:val="20"/>
                                <w:szCs w:val="20"/>
                              </w:rPr>
                              <w:t>課程說明</w:t>
                            </w:r>
                            <w:r w:rsidRPr="007113F1">
                              <w:rPr>
                                <w:rFonts w:ascii="微軟正黑體" w:eastAsia="微軟正黑體" w:hAnsi="微軟正黑體" w:hint="eastAsia"/>
                                <w:sz w:val="20"/>
                                <w:szCs w:val="20"/>
                              </w:rPr>
                              <w:t>：</w:t>
                            </w:r>
                          </w:p>
                          <w:p w14:paraId="667EE3A1" w14:textId="08A5344D" w:rsidR="007113F1" w:rsidRDefault="005F210C" w:rsidP="005F210C">
                            <w:pPr>
                              <w:pStyle w:val="a3"/>
                              <w:numPr>
                                <w:ilvl w:val="0"/>
                                <w:numId w:val="11"/>
                              </w:numPr>
                              <w:ind w:leftChars="0"/>
                              <w:rPr>
                                <w:rFonts w:ascii="微軟正黑體" w:eastAsia="微軟正黑體" w:hAnsi="微軟正黑體"/>
                                <w:sz w:val="20"/>
                                <w:szCs w:val="20"/>
                              </w:rPr>
                            </w:pPr>
                            <w:r>
                              <w:rPr>
                                <w:rFonts w:ascii="微軟正黑體" w:eastAsia="微軟正黑體" w:hAnsi="微軟正黑體"/>
                                <w:sz w:val="20"/>
                                <w:szCs w:val="20"/>
                              </w:rPr>
                              <w:t>6</w:t>
                            </w:r>
                            <w:r>
                              <w:rPr>
                                <w:rFonts w:ascii="微軟正黑體" w:eastAsia="微軟正黑體" w:hAnsi="微軟正黑體" w:hint="eastAsia"/>
                                <w:sz w:val="20"/>
                                <w:szCs w:val="20"/>
                              </w:rPr>
                              <w:t>站中以有</w:t>
                            </w:r>
                            <w:r>
                              <w:rPr>
                                <w:rFonts w:ascii="微軟正黑體" w:eastAsia="微軟正黑體" w:hAnsi="微軟正黑體"/>
                                <w:sz w:val="20"/>
                                <w:szCs w:val="20"/>
                              </w:rPr>
                              <w:t>3</w:t>
                            </w:r>
                            <w:r>
                              <w:rPr>
                                <w:rFonts w:ascii="微軟正黑體" w:eastAsia="微軟正黑體" w:hAnsi="微軟正黑體" w:hint="eastAsia"/>
                                <w:sz w:val="20"/>
                                <w:szCs w:val="20"/>
                              </w:rPr>
                              <w:t>站以</w:t>
                            </w:r>
                            <w:r>
                              <w:rPr>
                                <w:rFonts w:ascii="微軟正黑體" w:eastAsia="微軟正黑體" w:hAnsi="微軟正黑體"/>
                                <w:sz w:val="20"/>
                                <w:szCs w:val="20"/>
                              </w:rPr>
                              <w:t>spine</w:t>
                            </w:r>
                            <w:r>
                              <w:rPr>
                                <w:rFonts w:ascii="微軟正黑體" w:eastAsia="微軟正黑體" w:hAnsi="微軟正黑體" w:hint="eastAsia"/>
                                <w:sz w:val="20"/>
                                <w:szCs w:val="20"/>
                              </w:rPr>
                              <w:t>為主題，</w:t>
                            </w:r>
                            <w:r w:rsidR="002E50BF">
                              <w:rPr>
                                <w:rFonts w:ascii="微軟正黑體" w:eastAsia="微軟正黑體" w:hAnsi="微軟正黑體"/>
                                <w:sz w:val="20"/>
                                <w:szCs w:val="20"/>
                              </w:rPr>
                              <w:t>3</w:t>
                            </w:r>
                            <w:r>
                              <w:rPr>
                                <w:rFonts w:ascii="微軟正黑體" w:eastAsia="微軟正黑體" w:hAnsi="微軟正黑體" w:hint="eastAsia"/>
                                <w:sz w:val="20"/>
                                <w:szCs w:val="20"/>
                              </w:rPr>
                              <w:t>站以</w:t>
                            </w:r>
                            <w:r>
                              <w:rPr>
                                <w:rFonts w:ascii="微軟正黑體" w:eastAsia="微軟正黑體" w:hAnsi="微軟正黑體"/>
                                <w:sz w:val="20"/>
                                <w:szCs w:val="20"/>
                              </w:rPr>
                              <w:t>joint pain</w:t>
                            </w:r>
                            <w:r>
                              <w:rPr>
                                <w:rFonts w:ascii="微軟正黑體" w:eastAsia="微軟正黑體" w:hAnsi="微軟正黑體" w:hint="eastAsia"/>
                                <w:sz w:val="20"/>
                                <w:szCs w:val="20"/>
                              </w:rPr>
                              <w:t>為主題。所有學員皆為上午</w:t>
                            </w:r>
                            <w:r>
                              <w:rPr>
                                <w:rFonts w:ascii="微軟正黑體" w:eastAsia="微軟正黑體" w:hAnsi="微軟正黑體"/>
                                <w:sz w:val="20"/>
                                <w:szCs w:val="20"/>
                              </w:rPr>
                              <w:t>spine/</w:t>
                            </w:r>
                            <w:r>
                              <w:rPr>
                                <w:rFonts w:ascii="微軟正黑體" w:eastAsia="微軟正黑體" w:hAnsi="微軟正黑體" w:hint="eastAsia"/>
                                <w:sz w:val="20"/>
                                <w:szCs w:val="20"/>
                              </w:rPr>
                              <w:t>下午j</w:t>
                            </w:r>
                            <w:r>
                              <w:rPr>
                                <w:rFonts w:ascii="微軟正黑體" w:eastAsia="微軟正黑體" w:hAnsi="微軟正黑體"/>
                                <w:sz w:val="20"/>
                                <w:szCs w:val="20"/>
                              </w:rPr>
                              <w:t>oint pain</w:t>
                            </w:r>
                            <w:r>
                              <w:rPr>
                                <w:rFonts w:ascii="微軟正黑體" w:eastAsia="微軟正黑體" w:hAnsi="微軟正黑體" w:hint="eastAsia"/>
                                <w:sz w:val="20"/>
                                <w:szCs w:val="20"/>
                              </w:rPr>
                              <w:t>或</w:t>
                            </w:r>
                            <w:r w:rsidR="007038B6">
                              <w:rPr>
                                <w:rFonts w:ascii="微軟正黑體" w:eastAsia="微軟正黑體" w:hAnsi="微軟正黑體" w:hint="eastAsia"/>
                                <w:sz w:val="20"/>
                                <w:szCs w:val="20"/>
                              </w:rPr>
                              <w:t>上午</w:t>
                            </w:r>
                            <w:r w:rsidR="007038B6">
                              <w:rPr>
                                <w:rFonts w:ascii="微軟正黑體" w:eastAsia="微軟正黑體" w:hAnsi="微軟正黑體"/>
                                <w:sz w:val="20"/>
                                <w:szCs w:val="20"/>
                              </w:rPr>
                              <w:t>joint pain/</w:t>
                            </w:r>
                            <w:r w:rsidR="007038B6">
                              <w:rPr>
                                <w:rFonts w:ascii="微軟正黑體" w:eastAsia="微軟正黑體" w:hAnsi="微軟正黑體" w:hint="eastAsia"/>
                                <w:sz w:val="20"/>
                                <w:szCs w:val="20"/>
                              </w:rPr>
                              <w:t>下午</w:t>
                            </w:r>
                            <w:r w:rsidR="007038B6">
                              <w:rPr>
                                <w:rFonts w:ascii="微軟正黑體" w:eastAsia="微軟正黑體" w:hAnsi="微軟正黑體"/>
                                <w:sz w:val="20"/>
                                <w:szCs w:val="20"/>
                              </w:rPr>
                              <w:t>spine</w:t>
                            </w:r>
                            <w:r>
                              <w:rPr>
                                <w:rFonts w:ascii="微軟正黑體" w:eastAsia="微軟正黑體" w:hAnsi="微軟正黑體" w:hint="eastAsia"/>
                                <w:sz w:val="20"/>
                                <w:szCs w:val="20"/>
                              </w:rPr>
                              <w:t>。</w:t>
                            </w:r>
                          </w:p>
                          <w:p w14:paraId="7377891B" w14:textId="06D06E81" w:rsidR="005F210C" w:rsidRDefault="005F210C" w:rsidP="005F210C">
                            <w:pPr>
                              <w:pStyle w:val="a3"/>
                              <w:numPr>
                                <w:ilvl w:val="0"/>
                                <w:numId w:val="11"/>
                              </w:numPr>
                              <w:ind w:leftChars="0"/>
                              <w:rPr>
                                <w:rFonts w:ascii="微軟正黑體" w:eastAsia="微軟正黑體" w:hAnsi="微軟正黑體"/>
                                <w:sz w:val="20"/>
                                <w:szCs w:val="20"/>
                              </w:rPr>
                            </w:pPr>
                            <w:r>
                              <w:rPr>
                                <w:rFonts w:ascii="微軟正黑體" w:eastAsia="微軟正黑體" w:hAnsi="微軟正黑體"/>
                                <w:sz w:val="20"/>
                                <w:szCs w:val="20"/>
                              </w:rPr>
                              <w:t>Spine</w:t>
                            </w:r>
                            <w:r>
                              <w:rPr>
                                <w:rFonts w:ascii="微軟正黑體" w:eastAsia="微軟正黑體" w:hAnsi="微軟正黑體" w:hint="eastAsia"/>
                                <w:sz w:val="20"/>
                                <w:szCs w:val="20"/>
                              </w:rPr>
                              <w:t>相關主題：</w:t>
                            </w:r>
                          </w:p>
                          <w:p w14:paraId="70AFCB05" w14:textId="0C87646B" w:rsidR="005F210C" w:rsidRDefault="005F210C" w:rsidP="005F210C">
                            <w:pPr>
                              <w:ind w:left="19" w:firstLineChars="200" w:firstLine="400"/>
                              <w:rPr>
                                <w:rFonts w:ascii="微軟正黑體" w:eastAsia="微軟正黑體" w:hAnsi="微軟正黑體"/>
                                <w:sz w:val="20"/>
                                <w:szCs w:val="20"/>
                              </w:rPr>
                            </w:pPr>
                            <w:r>
                              <w:rPr>
                                <w:rFonts w:ascii="微軟正黑體" w:eastAsia="微軟正黑體" w:hAnsi="微軟正黑體"/>
                                <w:sz w:val="20"/>
                                <w:szCs w:val="20"/>
                              </w:rPr>
                              <w:t>S</w:t>
                            </w:r>
                            <w:r w:rsidRPr="005F210C">
                              <w:rPr>
                                <w:rFonts w:ascii="微軟正黑體" w:eastAsia="微軟正黑體" w:hAnsi="微軟正黑體" w:hint="eastAsia"/>
                                <w:sz w:val="20"/>
                                <w:szCs w:val="20"/>
                              </w:rPr>
                              <w:t>p</w:t>
                            </w:r>
                            <w:r w:rsidRPr="005F210C">
                              <w:rPr>
                                <w:rFonts w:ascii="微軟正黑體" w:eastAsia="微軟正黑體" w:hAnsi="微軟正黑體"/>
                                <w:sz w:val="20"/>
                                <w:szCs w:val="20"/>
                              </w:rPr>
                              <w:t>ine sonography</w:t>
                            </w:r>
                            <w:r>
                              <w:rPr>
                                <w:rFonts w:ascii="微軟正黑體" w:eastAsia="微軟正黑體" w:hAnsi="微軟正黑體"/>
                                <w:sz w:val="20"/>
                                <w:szCs w:val="20"/>
                              </w:rPr>
                              <w:t xml:space="preserve"> (2</w:t>
                            </w:r>
                            <w:r>
                              <w:rPr>
                                <w:rFonts w:ascii="微軟正黑體" w:eastAsia="微軟正黑體" w:hAnsi="微軟正黑體" w:hint="eastAsia"/>
                                <w:sz w:val="20"/>
                                <w:szCs w:val="20"/>
                              </w:rPr>
                              <w:t>站</w:t>
                            </w:r>
                            <w:r>
                              <w:rPr>
                                <w:rFonts w:ascii="微軟正黑體" w:eastAsia="微軟正黑體" w:hAnsi="微軟正黑體"/>
                                <w:sz w:val="20"/>
                                <w:szCs w:val="20"/>
                              </w:rPr>
                              <w:t>)</w:t>
                            </w:r>
                            <w:r>
                              <w:rPr>
                                <w:rFonts w:ascii="微軟正黑體" w:eastAsia="微軟正黑體" w:hAnsi="微軟正黑體" w:hint="eastAsia"/>
                                <w:sz w:val="20"/>
                                <w:szCs w:val="20"/>
                              </w:rPr>
                              <w:t>：</w:t>
                            </w:r>
                          </w:p>
                          <w:p w14:paraId="052C0FF3" w14:textId="1FF1143B" w:rsidR="005F210C" w:rsidRDefault="005F210C" w:rsidP="005F210C">
                            <w:pPr>
                              <w:ind w:left="19" w:firstLineChars="200" w:firstLine="400"/>
                              <w:rPr>
                                <w:rFonts w:ascii="微軟正黑體" w:eastAsia="微軟正黑體" w:hAnsi="微軟正黑體"/>
                                <w:sz w:val="20"/>
                                <w:szCs w:val="20"/>
                              </w:rPr>
                            </w:pPr>
                            <w:r>
                              <w:rPr>
                                <w:rFonts w:ascii="微軟正黑體" w:eastAsia="微軟正黑體" w:hAnsi="微軟正黑體" w:hint="eastAsia"/>
                                <w:sz w:val="20"/>
                                <w:szCs w:val="20"/>
                              </w:rPr>
                              <w:t>林嘉祥主任、林至芃主任、王柏凱主任</w:t>
                            </w:r>
                          </w:p>
                          <w:p w14:paraId="7EA1ED2D" w14:textId="6D7DD537" w:rsidR="005F210C" w:rsidRDefault="005F210C" w:rsidP="005F210C">
                            <w:pPr>
                              <w:ind w:left="19" w:firstLineChars="200" w:firstLine="400"/>
                              <w:rPr>
                                <w:rFonts w:ascii="微軟正黑體" w:eastAsia="微軟正黑體" w:hAnsi="微軟正黑體"/>
                                <w:sz w:val="20"/>
                                <w:szCs w:val="20"/>
                              </w:rPr>
                            </w:pPr>
                            <w:r>
                              <w:rPr>
                                <w:rFonts w:ascii="微軟正黑體" w:eastAsia="微軟正黑體" w:hAnsi="微軟正黑體" w:hint="eastAsia"/>
                                <w:sz w:val="20"/>
                                <w:szCs w:val="20"/>
                              </w:rPr>
                              <w:t>S</w:t>
                            </w:r>
                            <w:r>
                              <w:rPr>
                                <w:rFonts w:ascii="微軟正黑體" w:eastAsia="微軟正黑體" w:hAnsi="微軟正黑體"/>
                                <w:sz w:val="20"/>
                                <w:szCs w:val="20"/>
                              </w:rPr>
                              <w:t xml:space="preserve">urgical-Interventional Interplay Cases: </w:t>
                            </w:r>
                          </w:p>
                          <w:p w14:paraId="0F69942C" w14:textId="6EE066E0" w:rsidR="005F210C" w:rsidRPr="005F210C" w:rsidRDefault="005F210C" w:rsidP="005F210C">
                            <w:pPr>
                              <w:ind w:left="19" w:firstLineChars="200" w:firstLine="400"/>
                              <w:rPr>
                                <w:rFonts w:ascii="微軟正黑體" w:eastAsia="微軟正黑體" w:hAnsi="微軟正黑體"/>
                                <w:sz w:val="20"/>
                                <w:szCs w:val="20"/>
                              </w:rPr>
                            </w:pPr>
                            <w:r>
                              <w:rPr>
                                <w:rFonts w:ascii="微軟正黑體" w:eastAsia="微軟正黑體" w:hAnsi="微軟正黑體" w:hint="eastAsia"/>
                                <w:sz w:val="20"/>
                                <w:szCs w:val="20"/>
                              </w:rPr>
                              <w:t>張建鈞主任</w:t>
                            </w:r>
                          </w:p>
                          <w:p w14:paraId="0DD0A56C" w14:textId="31D78820" w:rsidR="005F210C" w:rsidRDefault="005F210C" w:rsidP="005F210C">
                            <w:pPr>
                              <w:pStyle w:val="a3"/>
                              <w:numPr>
                                <w:ilvl w:val="0"/>
                                <w:numId w:val="11"/>
                              </w:numPr>
                              <w:ind w:leftChars="0"/>
                              <w:rPr>
                                <w:rFonts w:ascii="微軟正黑體" w:eastAsia="微軟正黑體" w:hAnsi="微軟正黑體"/>
                                <w:sz w:val="20"/>
                                <w:szCs w:val="20"/>
                              </w:rPr>
                            </w:pPr>
                            <w:r>
                              <w:rPr>
                                <w:rFonts w:ascii="微軟正黑體" w:eastAsia="微軟正黑體" w:hAnsi="微軟正黑體" w:hint="eastAsia"/>
                                <w:sz w:val="20"/>
                                <w:szCs w:val="20"/>
                              </w:rPr>
                              <w:t>J</w:t>
                            </w:r>
                            <w:r>
                              <w:rPr>
                                <w:rFonts w:ascii="微軟正黑體" w:eastAsia="微軟正黑體" w:hAnsi="微軟正黑體"/>
                                <w:sz w:val="20"/>
                                <w:szCs w:val="20"/>
                              </w:rPr>
                              <w:t>oint Pain</w:t>
                            </w:r>
                            <w:r>
                              <w:rPr>
                                <w:rFonts w:ascii="微軟正黑體" w:eastAsia="微軟正黑體" w:hAnsi="微軟正黑體" w:hint="eastAsia"/>
                                <w:sz w:val="20"/>
                                <w:szCs w:val="20"/>
                              </w:rPr>
                              <w:t>相關主題：</w:t>
                            </w:r>
                          </w:p>
                          <w:p w14:paraId="348E0B11" w14:textId="41241D29" w:rsidR="005F210C" w:rsidRDefault="005F210C" w:rsidP="005F210C">
                            <w:pPr>
                              <w:pStyle w:val="a3"/>
                              <w:ind w:leftChars="0" w:left="360"/>
                              <w:rPr>
                                <w:rFonts w:ascii="微軟正黑體" w:eastAsia="微軟正黑體" w:hAnsi="微軟正黑體"/>
                                <w:sz w:val="20"/>
                                <w:szCs w:val="20"/>
                              </w:rPr>
                            </w:pPr>
                            <w:r>
                              <w:rPr>
                                <w:rFonts w:ascii="微軟正黑體" w:eastAsia="微軟正黑體" w:hAnsi="微軟正黑體"/>
                                <w:sz w:val="20"/>
                                <w:szCs w:val="20"/>
                              </w:rPr>
                              <w:t xml:space="preserve">Large Joints, </w:t>
                            </w:r>
                            <w:r>
                              <w:rPr>
                                <w:rFonts w:ascii="微軟正黑體" w:eastAsia="微軟正黑體" w:hAnsi="微軟正黑體" w:hint="eastAsia"/>
                                <w:sz w:val="20"/>
                                <w:szCs w:val="20"/>
                              </w:rPr>
                              <w:t xml:space="preserve">上肢 </w:t>
                            </w:r>
                            <w:r>
                              <w:rPr>
                                <w:rFonts w:ascii="微軟正黑體" w:eastAsia="微軟正黑體" w:hAnsi="微軟正黑體"/>
                                <w:sz w:val="20"/>
                                <w:szCs w:val="20"/>
                              </w:rPr>
                              <w:t>1</w:t>
                            </w:r>
                            <w:r>
                              <w:rPr>
                                <w:rFonts w:ascii="微軟正黑體" w:eastAsia="微軟正黑體" w:hAnsi="微軟正黑體" w:hint="eastAsia"/>
                                <w:sz w:val="20"/>
                                <w:szCs w:val="20"/>
                              </w:rPr>
                              <w:t>站</w:t>
                            </w:r>
                            <w:r>
                              <w:rPr>
                                <w:rFonts w:ascii="微軟正黑體" w:eastAsia="微軟正黑體" w:hAnsi="微軟正黑體"/>
                                <w:sz w:val="20"/>
                                <w:szCs w:val="20"/>
                              </w:rPr>
                              <w:t xml:space="preserve">, </w:t>
                            </w:r>
                            <w:r>
                              <w:rPr>
                                <w:rFonts w:ascii="微軟正黑體" w:eastAsia="微軟正黑體" w:hAnsi="微軟正黑體" w:hint="eastAsia"/>
                                <w:sz w:val="20"/>
                                <w:szCs w:val="20"/>
                              </w:rPr>
                              <w:t>下肢</w:t>
                            </w:r>
                            <w:r>
                              <w:rPr>
                                <w:rFonts w:ascii="微軟正黑體" w:eastAsia="微軟正黑體" w:hAnsi="微軟正黑體"/>
                                <w:sz w:val="20"/>
                                <w:szCs w:val="20"/>
                              </w:rPr>
                              <w:t xml:space="preserve"> 1</w:t>
                            </w:r>
                            <w:r>
                              <w:rPr>
                                <w:rFonts w:ascii="微軟正黑體" w:eastAsia="微軟正黑體" w:hAnsi="微軟正黑體" w:hint="eastAsia"/>
                                <w:sz w:val="20"/>
                                <w:szCs w:val="20"/>
                              </w:rPr>
                              <w:t>站：</w:t>
                            </w:r>
                          </w:p>
                          <w:p w14:paraId="217F81E4" w14:textId="013B7F72" w:rsidR="005F210C" w:rsidRDefault="005F210C" w:rsidP="005F210C">
                            <w:pPr>
                              <w:pStyle w:val="a3"/>
                              <w:ind w:leftChars="0" w:left="360"/>
                              <w:rPr>
                                <w:rFonts w:ascii="微軟正黑體" w:eastAsia="微軟正黑體" w:hAnsi="微軟正黑體"/>
                                <w:sz w:val="20"/>
                                <w:szCs w:val="20"/>
                              </w:rPr>
                            </w:pPr>
                            <w:r>
                              <w:rPr>
                                <w:rFonts w:ascii="微軟正黑體" w:eastAsia="微軟正黑體" w:hAnsi="微軟正黑體" w:hint="eastAsia"/>
                                <w:sz w:val="20"/>
                                <w:szCs w:val="20"/>
                              </w:rPr>
                              <w:t>李維軒院長、陳冠霖醫師、劉鼎浩醫師</w:t>
                            </w:r>
                          </w:p>
                          <w:p w14:paraId="6294E538" w14:textId="047C7370" w:rsidR="005F210C" w:rsidRDefault="005F210C" w:rsidP="005F210C">
                            <w:pPr>
                              <w:pStyle w:val="a3"/>
                              <w:ind w:leftChars="0" w:left="360"/>
                              <w:rPr>
                                <w:rFonts w:ascii="微軟正黑體" w:eastAsia="微軟正黑體" w:hAnsi="微軟正黑體"/>
                                <w:sz w:val="20"/>
                                <w:szCs w:val="20"/>
                              </w:rPr>
                            </w:pPr>
                            <w:r>
                              <w:rPr>
                                <w:rFonts w:ascii="微軟正黑體" w:eastAsia="微軟正黑體" w:hAnsi="微軟正黑體"/>
                                <w:sz w:val="20"/>
                                <w:szCs w:val="20"/>
                              </w:rPr>
                              <w:t>Surgical-Interventional Interplay Cases:</w:t>
                            </w:r>
                          </w:p>
                          <w:p w14:paraId="35653B5F" w14:textId="0288EDE4" w:rsidR="005F210C" w:rsidRPr="005F210C" w:rsidRDefault="005F210C" w:rsidP="005F210C">
                            <w:pPr>
                              <w:pStyle w:val="a3"/>
                              <w:ind w:leftChars="0" w:left="360"/>
                              <w:rPr>
                                <w:rFonts w:ascii="微軟正黑體" w:eastAsia="微軟正黑體" w:hAnsi="微軟正黑體"/>
                                <w:sz w:val="20"/>
                                <w:szCs w:val="20"/>
                              </w:rPr>
                            </w:pPr>
                            <w:r>
                              <w:rPr>
                                <w:rFonts w:ascii="微軟正黑體" w:eastAsia="微軟正黑體" w:hAnsi="微軟正黑體" w:hint="eastAsia"/>
                                <w:sz w:val="20"/>
                                <w:szCs w:val="20"/>
                              </w:rPr>
                              <w:t>謝尚霖醫師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16BD403" id="_x0000_t202" coordsize="21600,21600" o:spt="202" path="m,l,21600r21600,l21600,xe">
                <v:stroke joinstyle="miter"/>
                <v:path gradientshapeok="t" o:connecttype="rect"/>
              </v:shapetype>
              <v:shape id="文字方塊 1" o:spid="_x0000_s1026" type="#_x0000_t202" style="position:absolute;left:0;text-align:left;margin-left:225.1pt;margin-top:6.85pt;width:227.5pt;height:28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" fillcolor="white [3201]" strokeweight=".5pt">
                <v:textbox>
                  <w:txbxContent>
                    <w:p w14:paraId="41AB38CE" w14:textId="64E9556B" w:rsidR="007113F1" w:rsidRPr="007113F1" w:rsidRDefault="007113F1" w:rsidP="005F210C">
                      <w:pPr>
                        <w:rPr>
                          <w:rFonts w:ascii="微軟正黑體" w:eastAsia="微軟正黑體" w:hAnsi="微軟正黑體"/>
                          <w:sz w:val="20"/>
                          <w:szCs w:val="20"/>
                        </w:rPr>
                      </w:pPr>
                      <w:r w:rsidRPr="007038B6">
                        <w:rPr>
                          <w:rFonts w:ascii="微軟正黑體" w:eastAsia="微軟正黑體" w:hAnsi="微軟正黑體" w:hint="eastAsia"/>
                          <w:b/>
                          <w:bCs/>
                          <w:sz w:val="20"/>
                          <w:szCs w:val="20"/>
                        </w:rPr>
                        <w:t>課程說明</w:t>
                      </w:r>
                      <w:r w:rsidRPr="007113F1">
                        <w:rPr>
                          <w:rFonts w:ascii="微軟正黑體" w:eastAsia="微軟正黑體" w:hAnsi="微軟正黑體" w:hint="eastAsia"/>
                          <w:sz w:val="20"/>
                          <w:szCs w:val="20"/>
                        </w:rPr>
                        <w:t>：</w:t>
                      </w:r>
                    </w:p>
                    <w:p w14:paraId="667EE3A1" w14:textId="08A5344D" w:rsidR="007113F1" w:rsidRDefault="005F210C" w:rsidP="005F210C">
                      <w:pPr>
                        <w:pStyle w:val="a3"/>
                        <w:numPr>
                          <w:ilvl w:val="0"/>
                          <w:numId w:val="11"/>
                        </w:numPr>
                        <w:ind w:leftChars="0"/>
                        <w:rPr>
                          <w:rFonts w:ascii="微軟正黑體" w:eastAsia="微軟正黑體" w:hAnsi="微軟正黑體"/>
                          <w:sz w:val="20"/>
                          <w:szCs w:val="20"/>
                        </w:rPr>
                      </w:pPr>
                      <w:r>
                        <w:rPr>
                          <w:rFonts w:ascii="微軟正黑體" w:eastAsia="微軟正黑體" w:hAnsi="微軟正黑體"/>
                          <w:sz w:val="20"/>
                          <w:szCs w:val="20"/>
                        </w:rPr>
                        <w:t>6</w:t>
                      </w:r>
                      <w:r>
                        <w:rPr>
                          <w:rFonts w:ascii="微軟正黑體" w:eastAsia="微軟正黑體" w:hAnsi="微軟正黑體" w:hint="eastAsia"/>
                          <w:sz w:val="20"/>
                          <w:szCs w:val="20"/>
                        </w:rPr>
                        <w:t>站中以有</w:t>
                      </w:r>
                      <w:r>
                        <w:rPr>
                          <w:rFonts w:ascii="微軟正黑體" w:eastAsia="微軟正黑體" w:hAnsi="微軟正黑體"/>
                          <w:sz w:val="20"/>
                          <w:szCs w:val="20"/>
                        </w:rPr>
                        <w:t>3</w:t>
                      </w:r>
                      <w:r>
                        <w:rPr>
                          <w:rFonts w:ascii="微軟正黑體" w:eastAsia="微軟正黑體" w:hAnsi="微軟正黑體" w:hint="eastAsia"/>
                          <w:sz w:val="20"/>
                          <w:szCs w:val="20"/>
                        </w:rPr>
                        <w:t>站以</w:t>
                      </w:r>
                      <w:r>
                        <w:rPr>
                          <w:rFonts w:ascii="微軟正黑體" w:eastAsia="微軟正黑體" w:hAnsi="微軟正黑體"/>
                          <w:sz w:val="20"/>
                          <w:szCs w:val="20"/>
                        </w:rPr>
                        <w:t>spine</w:t>
                      </w:r>
                      <w:r>
                        <w:rPr>
                          <w:rFonts w:ascii="微軟正黑體" w:eastAsia="微軟正黑體" w:hAnsi="微軟正黑體" w:hint="eastAsia"/>
                          <w:sz w:val="20"/>
                          <w:szCs w:val="20"/>
                        </w:rPr>
                        <w:t>為主題，</w:t>
                      </w:r>
                      <w:r w:rsidR="002E50BF">
                        <w:rPr>
                          <w:rFonts w:ascii="微軟正黑體" w:eastAsia="微軟正黑體" w:hAnsi="微軟正黑體"/>
                          <w:sz w:val="20"/>
                          <w:szCs w:val="20"/>
                        </w:rPr>
                        <w:t>3</w:t>
                      </w:r>
                      <w:r>
                        <w:rPr>
                          <w:rFonts w:ascii="微軟正黑體" w:eastAsia="微軟正黑體" w:hAnsi="微軟正黑體" w:hint="eastAsia"/>
                          <w:sz w:val="20"/>
                          <w:szCs w:val="20"/>
                        </w:rPr>
                        <w:t>站以</w:t>
                      </w:r>
                      <w:r>
                        <w:rPr>
                          <w:rFonts w:ascii="微軟正黑體" w:eastAsia="微軟正黑體" w:hAnsi="微軟正黑體"/>
                          <w:sz w:val="20"/>
                          <w:szCs w:val="20"/>
                        </w:rPr>
                        <w:t>joint pain</w:t>
                      </w:r>
                      <w:r>
                        <w:rPr>
                          <w:rFonts w:ascii="微軟正黑體" w:eastAsia="微軟正黑體" w:hAnsi="微軟正黑體" w:hint="eastAsia"/>
                          <w:sz w:val="20"/>
                          <w:szCs w:val="20"/>
                        </w:rPr>
                        <w:t>為主題。所有學員皆為上午</w:t>
                      </w:r>
                      <w:r>
                        <w:rPr>
                          <w:rFonts w:ascii="微軟正黑體" w:eastAsia="微軟正黑體" w:hAnsi="微軟正黑體"/>
                          <w:sz w:val="20"/>
                          <w:szCs w:val="20"/>
                        </w:rPr>
                        <w:t>spine/</w:t>
                      </w:r>
                      <w:r>
                        <w:rPr>
                          <w:rFonts w:ascii="微軟正黑體" w:eastAsia="微軟正黑體" w:hAnsi="微軟正黑體" w:hint="eastAsia"/>
                          <w:sz w:val="20"/>
                          <w:szCs w:val="20"/>
                        </w:rPr>
                        <w:t>下午j</w:t>
                      </w:r>
                      <w:r>
                        <w:rPr>
                          <w:rFonts w:ascii="微軟正黑體" w:eastAsia="微軟正黑體" w:hAnsi="微軟正黑體"/>
                          <w:sz w:val="20"/>
                          <w:szCs w:val="20"/>
                        </w:rPr>
                        <w:t>oint pain</w:t>
                      </w:r>
                      <w:r>
                        <w:rPr>
                          <w:rFonts w:ascii="微軟正黑體" w:eastAsia="微軟正黑體" w:hAnsi="微軟正黑體" w:hint="eastAsia"/>
                          <w:sz w:val="20"/>
                          <w:szCs w:val="20"/>
                        </w:rPr>
                        <w:t>或</w:t>
                      </w:r>
                      <w:r w:rsidR="007038B6">
                        <w:rPr>
                          <w:rFonts w:ascii="微軟正黑體" w:eastAsia="微軟正黑體" w:hAnsi="微軟正黑體" w:hint="eastAsia"/>
                          <w:sz w:val="20"/>
                          <w:szCs w:val="20"/>
                        </w:rPr>
                        <w:t>上午</w:t>
                      </w:r>
                      <w:r w:rsidR="007038B6">
                        <w:rPr>
                          <w:rFonts w:ascii="微軟正黑體" w:eastAsia="微軟正黑體" w:hAnsi="微軟正黑體"/>
                          <w:sz w:val="20"/>
                          <w:szCs w:val="20"/>
                        </w:rPr>
                        <w:t>joint pain/</w:t>
                      </w:r>
                      <w:r w:rsidR="007038B6">
                        <w:rPr>
                          <w:rFonts w:ascii="微軟正黑體" w:eastAsia="微軟正黑體" w:hAnsi="微軟正黑體" w:hint="eastAsia"/>
                          <w:sz w:val="20"/>
                          <w:szCs w:val="20"/>
                        </w:rPr>
                        <w:t>下午</w:t>
                      </w:r>
                      <w:r w:rsidR="007038B6">
                        <w:rPr>
                          <w:rFonts w:ascii="微軟正黑體" w:eastAsia="微軟正黑體" w:hAnsi="微軟正黑體"/>
                          <w:sz w:val="20"/>
                          <w:szCs w:val="20"/>
                        </w:rPr>
                        <w:t>spine</w:t>
                      </w:r>
                      <w:r>
                        <w:rPr>
                          <w:rFonts w:ascii="微軟正黑體" w:eastAsia="微軟正黑體" w:hAnsi="微軟正黑體" w:hint="eastAsia"/>
                          <w:sz w:val="20"/>
                          <w:szCs w:val="20"/>
                        </w:rPr>
                        <w:t>。</w:t>
                      </w:r>
                    </w:p>
                    <w:p w14:paraId="7377891B" w14:textId="06D06E81" w:rsidR="005F210C" w:rsidRDefault="005F210C" w:rsidP="005F210C">
                      <w:pPr>
                        <w:pStyle w:val="a3"/>
                        <w:numPr>
                          <w:ilvl w:val="0"/>
                          <w:numId w:val="11"/>
                        </w:numPr>
                        <w:ind w:leftChars="0"/>
                        <w:rPr>
                          <w:rFonts w:ascii="微軟正黑體" w:eastAsia="微軟正黑體" w:hAnsi="微軟正黑體"/>
                          <w:sz w:val="20"/>
                          <w:szCs w:val="20"/>
                        </w:rPr>
                      </w:pPr>
                      <w:r>
                        <w:rPr>
                          <w:rFonts w:ascii="微軟正黑體" w:eastAsia="微軟正黑體" w:hAnsi="微軟正黑體"/>
                          <w:sz w:val="20"/>
                          <w:szCs w:val="20"/>
                        </w:rPr>
                        <w:t>Spine</w:t>
                      </w:r>
                      <w:r>
                        <w:rPr>
                          <w:rFonts w:ascii="微軟正黑體" w:eastAsia="微軟正黑體" w:hAnsi="微軟正黑體" w:hint="eastAsia"/>
                          <w:sz w:val="20"/>
                          <w:szCs w:val="20"/>
                        </w:rPr>
                        <w:t>相關主題：</w:t>
                      </w:r>
                    </w:p>
                    <w:p w14:paraId="70AFCB05" w14:textId="0C87646B" w:rsidR="005F210C" w:rsidRDefault="005F210C" w:rsidP="005F210C">
                      <w:pPr>
                        <w:ind w:left="19" w:firstLineChars="200" w:firstLine="400"/>
                        <w:rPr>
                          <w:rFonts w:ascii="微軟正黑體" w:eastAsia="微軟正黑體" w:hAnsi="微軟正黑體"/>
                          <w:sz w:val="20"/>
                          <w:szCs w:val="20"/>
                        </w:rPr>
                      </w:pPr>
                      <w:r>
                        <w:rPr>
                          <w:rFonts w:ascii="微軟正黑體" w:eastAsia="微軟正黑體" w:hAnsi="微軟正黑體"/>
                          <w:sz w:val="20"/>
                          <w:szCs w:val="20"/>
                        </w:rPr>
                        <w:t>S</w:t>
                      </w:r>
                      <w:r w:rsidRPr="005F210C">
                        <w:rPr>
                          <w:rFonts w:ascii="微軟正黑體" w:eastAsia="微軟正黑體" w:hAnsi="微軟正黑體" w:hint="eastAsia"/>
                          <w:sz w:val="20"/>
                          <w:szCs w:val="20"/>
                        </w:rPr>
                        <w:t>p</w:t>
                      </w:r>
                      <w:r w:rsidRPr="005F210C">
                        <w:rPr>
                          <w:rFonts w:ascii="微軟正黑體" w:eastAsia="微軟正黑體" w:hAnsi="微軟正黑體"/>
                          <w:sz w:val="20"/>
                          <w:szCs w:val="20"/>
                        </w:rPr>
                        <w:t>ine sonography</w:t>
                      </w:r>
                      <w:r>
                        <w:rPr>
                          <w:rFonts w:ascii="微軟正黑體" w:eastAsia="微軟正黑體" w:hAnsi="微軟正黑體"/>
                          <w:sz w:val="20"/>
                          <w:szCs w:val="20"/>
                        </w:rPr>
                        <w:t xml:space="preserve"> (2</w:t>
                      </w:r>
                      <w:r>
                        <w:rPr>
                          <w:rFonts w:ascii="微軟正黑體" w:eastAsia="微軟正黑體" w:hAnsi="微軟正黑體" w:hint="eastAsia"/>
                          <w:sz w:val="20"/>
                          <w:szCs w:val="20"/>
                        </w:rPr>
                        <w:t>站</w:t>
                      </w:r>
                      <w:r>
                        <w:rPr>
                          <w:rFonts w:ascii="微軟正黑體" w:eastAsia="微軟正黑體" w:hAnsi="微軟正黑體"/>
                          <w:sz w:val="20"/>
                          <w:szCs w:val="20"/>
                        </w:rPr>
                        <w:t>)</w:t>
                      </w:r>
                      <w:r>
                        <w:rPr>
                          <w:rFonts w:ascii="微軟正黑體" w:eastAsia="微軟正黑體" w:hAnsi="微軟正黑體" w:hint="eastAsia"/>
                          <w:sz w:val="20"/>
                          <w:szCs w:val="20"/>
                        </w:rPr>
                        <w:t>：</w:t>
                      </w:r>
                    </w:p>
                    <w:p w14:paraId="052C0FF3" w14:textId="1FF1143B" w:rsidR="005F210C" w:rsidRDefault="005F210C" w:rsidP="005F210C">
                      <w:pPr>
                        <w:ind w:left="19" w:firstLineChars="200" w:firstLine="400"/>
                        <w:rPr>
                          <w:rFonts w:ascii="微軟正黑體" w:eastAsia="微軟正黑體" w:hAnsi="微軟正黑體"/>
                          <w:sz w:val="20"/>
                          <w:szCs w:val="20"/>
                        </w:rPr>
                      </w:pPr>
                      <w:r>
                        <w:rPr>
                          <w:rFonts w:ascii="微軟正黑體" w:eastAsia="微軟正黑體" w:hAnsi="微軟正黑體" w:hint="eastAsia"/>
                          <w:sz w:val="20"/>
                          <w:szCs w:val="20"/>
                        </w:rPr>
                        <w:t>林嘉祥主任、林至芃主任、王柏凱主任</w:t>
                      </w:r>
                    </w:p>
                    <w:p w14:paraId="7EA1ED2D" w14:textId="6D7DD537" w:rsidR="005F210C" w:rsidRDefault="005F210C" w:rsidP="005F210C">
                      <w:pPr>
                        <w:ind w:left="19" w:firstLineChars="200" w:firstLine="400"/>
                        <w:rPr>
                          <w:rFonts w:ascii="微軟正黑體" w:eastAsia="微軟正黑體" w:hAnsi="微軟正黑體"/>
                          <w:sz w:val="20"/>
                          <w:szCs w:val="20"/>
                        </w:rPr>
                      </w:pPr>
                      <w:r>
                        <w:rPr>
                          <w:rFonts w:ascii="微軟正黑體" w:eastAsia="微軟正黑體" w:hAnsi="微軟正黑體" w:hint="eastAsia"/>
                          <w:sz w:val="20"/>
                          <w:szCs w:val="20"/>
                        </w:rPr>
                        <w:t>S</w:t>
                      </w:r>
                      <w:r>
                        <w:rPr>
                          <w:rFonts w:ascii="微軟正黑體" w:eastAsia="微軟正黑體" w:hAnsi="微軟正黑體"/>
                          <w:sz w:val="20"/>
                          <w:szCs w:val="20"/>
                        </w:rPr>
                        <w:t xml:space="preserve">urgical-Interventional Interplay Cases: </w:t>
                      </w:r>
                    </w:p>
                    <w:p w14:paraId="0F69942C" w14:textId="6EE066E0" w:rsidR="005F210C" w:rsidRPr="005F210C" w:rsidRDefault="005F210C" w:rsidP="005F210C">
                      <w:pPr>
                        <w:ind w:left="19" w:firstLineChars="200" w:firstLine="400"/>
                        <w:rPr>
                          <w:rFonts w:ascii="微軟正黑體" w:eastAsia="微軟正黑體" w:hAnsi="微軟正黑體"/>
                          <w:sz w:val="20"/>
                          <w:szCs w:val="20"/>
                        </w:rPr>
                      </w:pPr>
                      <w:r>
                        <w:rPr>
                          <w:rFonts w:ascii="微軟正黑體" w:eastAsia="微軟正黑體" w:hAnsi="微軟正黑體" w:hint="eastAsia"/>
                          <w:sz w:val="20"/>
                          <w:szCs w:val="20"/>
                        </w:rPr>
                        <w:t>張建鈞主任</w:t>
                      </w:r>
                    </w:p>
                    <w:p w14:paraId="0DD0A56C" w14:textId="31D78820" w:rsidR="005F210C" w:rsidRDefault="005F210C" w:rsidP="005F210C">
                      <w:pPr>
                        <w:pStyle w:val="a3"/>
                        <w:numPr>
                          <w:ilvl w:val="0"/>
                          <w:numId w:val="11"/>
                        </w:numPr>
                        <w:ind w:leftChars="0"/>
                        <w:rPr>
                          <w:rFonts w:ascii="微軟正黑體" w:eastAsia="微軟正黑體" w:hAnsi="微軟正黑體"/>
                          <w:sz w:val="20"/>
                          <w:szCs w:val="20"/>
                        </w:rPr>
                      </w:pPr>
                      <w:r>
                        <w:rPr>
                          <w:rFonts w:ascii="微軟正黑體" w:eastAsia="微軟正黑體" w:hAnsi="微軟正黑體" w:hint="eastAsia"/>
                          <w:sz w:val="20"/>
                          <w:szCs w:val="20"/>
                        </w:rPr>
                        <w:t>J</w:t>
                      </w:r>
                      <w:r>
                        <w:rPr>
                          <w:rFonts w:ascii="微軟正黑體" w:eastAsia="微軟正黑體" w:hAnsi="微軟正黑體"/>
                          <w:sz w:val="20"/>
                          <w:szCs w:val="20"/>
                        </w:rPr>
                        <w:t>oint Pain</w:t>
                      </w:r>
                      <w:r>
                        <w:rPr>
                          <w:rFonts w:ascii="微軟正黑體" w:eastAsia="微軟正黑體" w:hAnsi="微軟正黑體" w:hint="eastAsia"/>
                          <w:sz w:val="20"/>
                          <w:szCs w:val="20"/>
                        </w:rPr>
                        <w:t>相關主題：</w:t>
                      </w:r>
                    </w:p>
                    <w:p w14:paraId="348E0B11" w14:textId="41241D29" w:rsidR="005F210C" w:rsidRDefault="005F210C" w:rsidP="005F210C">
                      <w:pPr>
                        <w:pStyle w:val="a3"/>
                        <w:ind w:leftChars="0" w:left="360"/>
                        <w:rPr>
                          <w:rFonts w:ascii="微軟正黑體" w:eastAsia="微軟正黑體" w:hAnsi="微軟正黑體"/>
                          <w:sz w:val="20"/>
                          <w:szCs w:val="20"/>
                        </w:rPr>
                      </w:pPr>
                      <w:r>
                        <w:rPr>
                          <w:rFonts w:ascii="微軟正黑體" w:eastAsia="微軟正黑體" w:hAnsi="微軟正黑體"/>
                          <w:sz w:val="20"/>
                          <w:szCs w:val="20"/>
                        </w:rPr>
                        <w:t xml:space="preserve">Large Joints, </w:t>
                      </w:r>
                      <w:r>
                        <w:rPr>
                          <w:rFonts w:ascii="微軟正黑體" w:eastAsia="微軟正黑體" w:hAnsi="微軟正黑體" w:hint="eastAsia"/>
                          <w:sz w:val="20"/>
                          <w:szCs w:val="20"/>
                        </w:rPr>
                        <w:t xml:space="preserve">上肢 </w:t>
                      </w:r>
                      <w:r>
                        <w:rPr>
                          <w:rFonts w:ascii="微軟正黑體" w:eastAsia="微軟正黑體" w:hAnsi="微軟正黑體"/>
                          <w:sz w:val="20"/>
                          <w:szCs w:val="20"/>
                        </w:rPr>
                        <w:t>1</w:t>
                      </w:r>
                      <w:r>
                        <w:rPr>
                          <w:rFonts w:ascii="微軟正黑體" w:eastAsia="微軟正黑體" w:hAnsi="微軟正黑體" w:hint="eastAsia"/>
                          <w:sz w:val="20"/>
                          <w:szCs w:val="20"/>
                        </w:rPr>
                        <w:t>站</w:t>
                      </w:r>
                      <w:r>
                        <w:rPr>
                          <w:rFonts w:ascii="微軟正黑體" w:eastAsia="微軟正黑體" w:hAnsi="微軟正黑體"/>
                          <w:sz w:val="20"/>
                          <w:szCs w:val="20"/>
                        </w:rPr>
                        <w:t xml:space="preserve">, </w:t>
                      </w:r>
                      <w:r>
                        <w:rPr>
                          <w:rFonts w:ascii="微軟正黑體" w:eastAsia="微軟正黑體" w:hAnsi="微軟正黑體" w:hint="eastAsia"/>
                          <w:sz w:val="20"/>
                          <w:szCs w:val="20"/>
                        </w:rPr>
                        <w:t>下肢</w:t>
                      </w:r>
                      <w:r>
                        <w:rPr>
                          <w:rFonts w:ascii="微軟正黑體" w:eastAsia="微軟正黑體" w:hAnsi="微軟正黑體"/>
                          <w:sz w:val="20"/>
                          <w:szCs w:val="20"/>
                        </w:rPr>
                        <w:t xml:space="preserve"> 1</w:t>
                      </w:r>
                      <w:r>
                        <w:rPr>
                          <w:rFonts w:ascii="微軟正黑體" w:eastAsia="微軟正黑體" w:hAnsi="微軟正黑體" w:hint="eastAsia"/>
                          <w:sz w:val="20"/>
                          <w:szCs w:val="20"/>
                        </w:rPr>
                        <w:t>站：</w:t>
                      </w:r>
                    </w:p>
                    <w:p w14:paraId="217F81E4" w14:textId="013B7F72" w:rsidR="005F210C" w:rsidRDefault="005F210C" w:rsidP="005F210C">
                      <w:pPr>
                        <w:pStyle w:val="a3"/>
                        <w:ind w:leftChars="0" w:left="360"/>
                        <w:rPr>
                          <w:rFonts w:ascii="微軟正黑體" w:eastAsia="微軟正黑體" w:hAnsi="微軟正黑體"/>
                          <w:sz w:val="20"/>
                          <w:szCs w:val="20"/>
                        </w:rPr>
                      </w:pPr>
                      <w:r>
                        <w:rPr>
                          <w:rFonts w:ascii="微軟正黑體" w:eastAsia="微軟正黑體" w:hAnsi="微軟正黑體" w:hint="eastAsia"/>
                          <w:sz w:val="20"/>
                          <w:szCs w:val="20"/>
                        </w:rPr>
                        <w:t>李維軒院長、陳冠霖醫師、劉鼎浩醫師</w:t>
                      </w:r>
                    </w:p>
                    <w:p w14:paraId="6294E538" w14:textId="047C7370" w:rsidR="005F210C" w:rsidRDefault="005F210C" w:rsidP="005F210C">
                      <w:pPr>
                        <w:pStyle w:val="a3"/>
                        <w:ind w:leftChars="0" w:left="360"/>
                        <w:rPr>
                          <w:rFonts w:ascii="微軟正黑體" w:eastAsia="微軟正黑體" w:hAnsi="微軟正黑體"/>
                          <w:sz w:val="20"/>
                          <w:szCs w:val="20"/>
                        </w:rPr>
                      </w:pPr>
                      <w:r>
                        <w:rPr>
                          <w:rFonts w:ascii="微軟正黑體" w:eastAsia="微軟正黑體" w:hAnsi="微軟正黑體"/>
                          <w:sz w:val="20"/>
                          <w:szCs w:val="20"/>
                        </w:rPr>
                        <w:t>Surgical-Interventional Interplay Cases:</w:t>
                      </w:r>
                    </w:p>
                    <w:p w14:paraId="35653B5F" w14:textId="0288EDE4" w:rsidR="005F210C" w:rsidRPr="005F210C" w:rsidRDefault="005F210C" w:rsidP="005F210C">
                      <w:pPr>
                        <w:pStyle w:val="a3"/>
                        <w:ind w:leftChars="0" w:left="360"/>
                        <w:rPr>
                          <w:rFonts w:ascii="微軟正黑體" w:eastAsia="微軟正黑體" w:hAnsi="微軟正黑體"/>
                          <w:sz w:val="20"/>
                          <w:szCs w:val="20"/>
                        </w:rPr>
                      </w:pPr>
                      <w:r>
                        <w:rPr>
                          <w:rFonts w:ascii="微軟正黑體" w:eastAsia="微軟正黑體" w:hAnsi="微軟正黑體" w:hint="eastAsia"/>
                          <w:sz w:val="20"/>
                          <w:szCs w:val="20"/>
                        </w:rPr>
                        <w:t>謝尚霖醫師</w:t>
                      </w:r>
                    </w:p>
                  </w:txbxContent>
                </v:textbox>
              </v:shape>
            </w:pict>
          </mc:Fallback>
        </mc:AlternateContent>
      </w:r>
    </w:p>
    <w:p w14:paraId="37F41DC5" w14:textId="2D63EC48" w:rsidR="00E246C5" w:rsidRDefault="00E246C5"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6D6C40BF" w14:textId="6CFCE13C" w:rsidR="005F210C" w:rsidRDefault="005F210C"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3C59B2C2" w14:textId="582B8EF9" w:rsidR="005F210C" w:rsidRDefault="005F210C"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1A18BFC6" w14:textId="4281D630" w:rsidR="005F210C" w:rsidRDefault="005F210C"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0A02BF51" w14:textId="26722BAB" w:rsidR="005F210C" w:rsidRDefault="005F210C"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0501FD2A" w14:textId="3859F705" w:rsidR="005F210C" w:rsidRDefault="005F210C"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6E664E95" w14:textId="65E1AD2D" w:rsidR="005F210C" w:rsidRDefault="005F210C"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1DBD8BB7" w14:textId="0BA5A255" w:rsidR="005F210C" w:rsidRDefault="005F210C"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6C5148DB" w14:textId="0564D952" w:rsidR="005F210C" w:rsidRDefault="005F210C"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08F1D7AA" w14:textId="40EB4310" w:rsidR="005F210C" w:rsidRDefault="005F210C"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1C78A065" w14:textId="5AAE0587" w:rsidR="005F210C" w:rsidRDefault="005F210C"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6116E6C8" w14:textId="46A05F39" w:rsidR="005F210C" w:rsidRDefault="005F210C"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1171DC03" w14:textId="58120B72" w:rsidR="005F210C" w:rsidRDefault="005F210C"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474E02A2" w14:textId="16C7E21C" w:rsidR="005F210C" w:rsidRDefault="005F210C"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0D3A1D2C" w14:textId="097DE207" w:rsidR="005F210C" w:rsidRDefault="005F210C" w:rsidP="00E246C5">
      <w:pPr>
        <w:tabs>
          <w:tab w:val="left" w:pos="20"/>
          <w:tab w:val="left" w:pos="523"/>
        </w:tabs>
        <w:autoSpaceDE w:val="0"/>
        <w:autoSpaceDN w:val="0"/>
        <w:adjustRightInd w:val="0"/>
        <w:ind w:left="300" w:hangingChars="150" w:hanging="300"/>
        <w:rPr>
          <w:rFonts w:ascii="Arial" w:eastAsia="微軟正黑體" w:hAnsi="Arial" w:cs="Arial"/>
          <w:b/>
          <w:bCs/>
          <w:color w:val="000000" w:themeColor="text1"/>
          <w:kern w:val="0"/>
          <w:sz w:val="20"/>
          <w:szCs w:val="20"/>
        </w:rPr>
      </w:pPr>
    </w:p>
    <w:p w14:paraId="30011A1E" w14:textId="3553C15F" w:rsidR="00BB4879" w:rsidRDefault="00BB4879" w:rsidP="00BD0DBE">
      <w:pPr>
        <w:tabs>
          <w:tab w:val="left" w:pos="20"/>
          <w:tab w:val="left" w:pos="523"/>
        </w:tabs>
        <w:autoSpaceDE w:val="0"/>
        <w:autoSpaceDN w:val="0"/>
        <w:adjustRightInd w:val="0"/>
        <w:rPr>
          <w:rFonts w:ascii="Arial" w:eastAsia="微軟正黑體" w:hAnsi="Arial" w:cs="Arial"/>
          <w:b/>
          <w:bCs/>
          <w:color w:val="000000" w:themeColor="text1"/>
          <w:kern w:val="0"/>
          <w:sz w:val="20"/>
          <w:szCs w:val="20"/>
        </w:rPr>
      </w:pPr>
    </w:p>
    <w:p w14:paraId="4A744418" w14:textId="521179E5" w:rsidR="00D337BB" w:rsidRPr="00D337BB" w:rsidRDefault="003C0829" w:rsidP="00D337BB">
      <w:pPr>
        <w:pStyle w:val="a3"/>
        <w:numPr>
          <w:ilvl w:val="0"/>
          <w:numId w:val="3"/>
        </w:numPr>
        <w:tabs>
          <w:tab w:val="left" w:pos="20"/>
          <w:tab w:val="left" w:pos="523"/>
        </w:tabs>
        <w:autoSpaceDE w:val="0"/>
        <w:autoSpaceDN w:val="0"/>
        <w:adjustRightInd w:val="0"/>
        <w:ind w:leftChars="0"/>
        <w:rPr>
          <w:rFonts w:ascii="Arial" w:eastAsia="微軟正黑體" w:hAnsi="Arial" w:cs="Arial"/>
          <w:color w:val="000000" w:themeColor="text1"/>
          <w:kern w:val="0"/>
          <w:sz w:val="20"/>
          <w:szCs w:val="20"/>
        </w:rPr>
      </w:pPr>
      <w:r w:rsidRPr="00F369E3">
        <w:rPr>
          <w:rFonts w:ascii="Arial" w:eastAsia="微軟正黑體" w:hAnsi="Arial" w:cs="Arial"/>
          <w:b/>
          <w:bCs/>
          <w:color w:val="000000" w:themeColor="text1"/>
          <w:kern w:val="0"/>
          <w:sz w:val="32"/>
          <w:szCs w:val="32"/>
        </w:rPr>
        <w:lastRenderedPageBreak/>
        <w:t>名額及費用：</w:t>
      </w:r>
      <w:r w:rsidRPr="00F369E3">
        <w:rPr>
          <w:rFonts w:ascii="MS Gothic" w:eastAsia="MS Gothic" w:hAnsi="MS Gothic" w:cs="MS Gothic" w:hint="eastAsia"/>
          <w:b/>
          <w:bCs/>
          <w:color w:val="000000" w:themeColor="text1"/>
          <w:kern w:val="0"/>
          <w:sz w:val="32"/>
          <w:szCs w:val="32"/>
        </w:rPr>
        <w:t> </w:t>
      </w:r>
      <w:r w:rsidR="00E36686" w:rsidRPr="00F369E3">
        <w:rPr>
          <w:rFonts w:ascii="Arial" w:eastAsia="微軟正黑體" w:hAnsi="Arial" w:cs="Arial"/>
          <w:b/>
          <w:bCs/>
          <w:color w:val="000000" w:themeColor="text1"/>
          <w:kern w:val="0"/>
          <w:sz w:val="32"/>
          <w:szCs w:val="32"/>
        </w:rPr>
        <w:br/>
      </w:r>
      <w:r w:rsidRPr="00F369E3">
        <w:rPr>
          <w:rFonts w:ascii="Arial" w:eastAsia="微軟正黑體" w:hAnsi="Arial" w:cs="Arial"/>
          <w:color w:val="000000" w:themeColor="text1"/>
          <w:kern w:val="0"/>
          <w:sz w:val="20"/>
          <w:szCs w:val="20"/>
        </w:rPr>
        <w:t>(</w:t>
      </w:r>
      <w:r w:rsidR="00454015">
        <w:rPr>
          <w:rFonts w:ascii="Arial" w:eastAsia="微軟正黑體" w:hAnsi="Arial" w:cs="Arial"/>
          <w:color w:val="000000" w:themeColor="text1"/>
          <w:kern w:val="0"/>
          <w:sz w:val="20"/>
          <w:szCs w:val="20"/>
        </w:rPr>
        <w:t>A</w:t>
      </w:r>
      <w:r w:rsidRPr="00F369E3">
        <w:rPr>
          <w:rFonts w:ascii="Arial" w:eastAsia="微軟正黑體" w:hAnsi="Arial" w:cs="Arial"/>
          <w:color w:val="000000" w:themeColor="text1"/>
          <w:kern w:val="0"/>
          <w:sz w:val="20"/>
          <w:szCs w:val="20"/>
        </w:rPr>
        <w:t xml:space="preserve">) </w:t>
      </w:r>
      <w:r w:rsidR="00454015" w:rsidRPr="00D337BB">
        <w:rPr>
          <w:rFonts w:ascii="Arial" w:eastAsia="微軟正黑體" w:hAnsi="Arial" w:cs="Arial"/>
          <w:color w:val="000000" w:themeColor="text1"/>
          <w:kern w:val="0"/>
          <w:sz w:val="20"/>
          <w:szCs w:val="20"/>
        </w:rPr>
        <w:t>Triple-Image guided Interventional Pain Workshop</w:t>
      </w:r>
      <w:r w:rsidR="00454015">
        <w:rPr>
          <w:rFonts w:ascii="Arial" w:eastAsia="微軟正黑體" w:hAnsi="Arial" w:cs="Arial"/>
          <w:color w:val="000000" w:themeColor="text1"/>
          <w:kern w:val="0"/>
          <w:sz w:val="20"/>
          <w:szCs w:val="20"/>
        </w:rPr>
        <w:t xml:space="preserve"> </w:t>
      </w:r>
      <w:r w:rsidR="00454015" w:rsidRPr="00D337BB">
        <w:rPr>
          <w:rFonts w:ascii="Arial" w:eastAsia="微軟正黑體" w:hAnsi="Arial" w:cs="Arial"/>
          <w:color w:val="000000" w:themeColor="text1"/>
          <w:kern w:val="0"/>
          <w:sz w:val="20"/>
          <w:szCs w:val="20"/>
        </w:rPr>
        <w:t xml:space="preserve">(Day1+2): </w:t>
      </w:r>
      <w:r w:rsidR="00454015">
        <w:rPr>
          <w:rFonts w:ascii="Arial" w:eastAsia="微軟正黑體" w:hAnsi="Arial" w:cs="Arial"/>
          <w:color w:val="000000" w:themeColor="text1"/>
          <w:kern w:val="0"/>
          <w:sz w:val="20"/>
          <w:szCs w:val="20"/>
        </w:rPr>
        <w:t>49</w:t>
      </w:r>
      <w:r w:rsidR="00454015" w:rsidRPr="00D337BB">
        <w:rPr>
          <w:rFonts w:ascii="Arial" w:eastAsia="微軟正黑體" w:hAnsi="Arial" w:cs="Arial"/>
          <w:color w:val="000000" w:themeColor="text1"/>
          <w:kern w:val="0"/>
          <w:sz w:val="20"/>
          <w:szCs w:val="20"/>
        </w:rPr>
        <w:t xml:space="preserve">000, </w:t>
      </w:r>
      <w:r w:rsidR="00454015" w:rsidRPr="00D337BB">
        <w:rPr>
          <w:rFonts w:ascii="Arial" w:eastAsia="微軟正黑體" w:hAnsi="Arial" w:cs="Arial"/>
          <w:color w:val="000000" w:themeColor="text1"/>
          <w:kern w:val="0"/>
          <w:sz w:val="20"/>
          <w:szCs w:val="20"/>
        </w:rPr>
        <w:t>早鳥</w:t>
      </w:r>
      <w:r w:rsidR="00454015" w:rsidRPr="00D337BB">
        <w:rPr>
          <w:rFonts w:ascii="Arial" w:eastAsia="微軟正黑體" w:hAnsi="Arial" w:cs="Arial"/>
          <w:color w:val="000000" w:themeColor="text1"/>
          <w:kern w:val="0"/>
          <w:sz w:val="20"/>
          <w:szCs w:val="20"/>
        </w:rPr>
        <w:t xml:space="preserve">46000, </w:t>
      </w:r>
      <w:r w:rsidR="00454015" w:rsidRPr="00D337BB">
        <w:rPr>
          <w:rFonts w:ascii="Arial" w:eastAsia="微軟正黑體" w:hAnsi="Arial" w:cs="Arial"/>
          <w:b/>
          <w:bCs/>
          <w:color w:val="000000" w:themeColor="text1"/>
          <w:kern w:val="0"/>
          <w:sz w:val="20"/>
          <w:szCs w:val="20"/>
        </w:rPr>
        <w:t>5</w:t>
      </w:r>
      <w:r w:rsidR="00454015" w:rsidRPr="00D337BB">
        <w:rPr>
          <w:rFonts w:ascii="Arial" w:eastAsia="微軟正黑體" w:hAnsi="Arial" w:cs="Arial"/>
          <w:b/>
          <w:bCs/>
          <w:color w:val="000000" w:themeColor="text1"/>
          <w:kern w:val="0"/>
          <w:sz w:val="20"/>
          <w:szCs w:val="20"/>
        </w:rPr>
        <w:t>位</w:t>
      </w:r>
      <w:r w:rsidRPr="00F369E3">
        <w:rPr>
          <w:rFonts w:ascii="MS Gothic" w:eastAsia="MS Gothic" w:hAnsi="MS Gothic" w:cs="MS Gothic" w:hint="eastAsia"/>
          <w:b/>
          <w:bCs/>
          <w:color w:val="000000" w:themeColor="text1"/>
          <w:kern w:val="0"/>
          <w:sz w:val="20"/>
          <w:szCs w:val="20"/>
        </w:rPr>
        <w:t> </w:t>
      </w:r>
      <w:r w:rsidR="00E36686" w:rsidRPr="00D337BB">
        <w:rPr>
          <w:rFonts w:ascii="Arial" w:eastAsia="微軟正黑體" w:hAnsi="Arial" w:cs="Arial" w:hint="eastAsia"/>
          <w:b/>
          <w:bCs/>
          <w:color w:val="000000" w:themeColor="text1"/>
          <w:kern w:val="0"/>
          <w:sz w:val="20"/>
          <w:szCs w:val="20"/>
        </w:rPr>
        <w:br/>
      </w:r>
      <w:r w:rsidRPr="00D337BB">
        <w:rPr>
          <w:rFonts w:ascii="Arial" w:eastAsia="微軟正黑體" w:hAnsi="Arial" w:cs="Arial"/>
          <w:color w:val="000000" w:themeColor="text1"/>
          <w:kern w:val="0"/>
          <w:sz w:val="20"/>
          <w:szCs w:val="20"/>
        </w:rPr>
        <w:t>(</w:t>
      </w:r>
      <w:r w:rsidR="00454015">
        <w:rPr>
          <w:rFonts w:ascii="Arial" w:eastAsia="微軟正黑體" w:hAnsi="Arial" w:cs="Arial"/>
          <w:color w:val="000000" w:themeColor="text1"/>
          <w:kern w:val="0"/>
          <w:sz w:val="20"/>
          <w:szCs w:val="20"/>
        </w:rPr>
        <w:t>B</w:t>
      </w:r>
      <w:r w:rsidRPr="00D337BB">
        <w:rPr>
          <w:rFonts w:ascii="Arial" w:eastAsia="微軟正黑體" w:hAnsi="Arial" w:cs="Arial"/>
          <w:color w:val="000000" w:themeColor="text1"/>
          <w:kern w:val="0"/>
          <w:sz w:val="20"/>
          <w:szCs w:val="20"/>
        </w:rPr>
        <w:t xml:space="preserve">) </w:t>
      </w:r>
      <w:r w:rsidR="00454015" w:rsidRPr="00454015">
        <w:rPr>
          <w:rFonts w:ascii="Arial" w:eastAsia="微軟正黑體" w:hAnsi="Arial" w:cs="Arial"/>
          <w:color w:val="000000" w:themeColor="text1"/>
          <w:kern w:val="0"/>
          <w:sz w:val="20"/>
          <w:szCs w:val="20"/>
        </w:rPr>
        <w:t>Ultrasound-Guided Intervention and Surgical-Interventional Interplay</w:t>
      </w:r>
      <w:r w:rsidR="006A5B07">
        <w:rPr>
          <w:rFonts w:ascii="Arial" w:eastAsia="微軟正黑體" w:hAnsi="Arial" w:cs="Arial"/>
          <w:color w:val="000000" w:themeColor="text1"/>
          <w:kern w:val="0"/>
          <w:sz w:val="20"/>
          <w:szCs w:val="20"/>
        </w:rPr>
        <w:t xml:space="preserve"> Workshop</w:t>
      </w:r>
      <w:r w:rsidR="00454015" w:rsidRPr="00F369E3">
        <w:rPr>
          <w:rFonts w:ascii="Arial" w:eastAsia="微軟正黑體" w:hAnsi="Arial" w:cs="Arial"/>
          <w:color w:val="000000" w:themeColor="text1"/>
          <w:kern w:val="0"/>
          <w:sz w:val="20"/>
          <w:szCs w:val="20"/>
        </w:rPr>
        <w:t xml:space="preserve"> (Day1</w:t>
      </w:r>
      <w:r w:rsidR="00454015">
        <w:rPr>
          <w:rFonts w:ascii="Arial" w:eastAsia="微軟正黑體" w:hAnsi="Arial" w:cs="Arial"/>
          <w:color w:val="000000" w:themeColor="text1"/>
          <w:kern w:val="0"/>
          <w:sz w:val="20"/>
          <w:szCs w:val="20"/>
        </w:rPr>
        <w:t>+2</w:t>
      </w:r>
      <w:r w:rsidR="00454015" w:rsidRPr="00F369E3">
        <w:rPr>
          <w:rFonts w:ascii="Arial" w:eastAsia="微軟正黑體" w:hAnsi="Arial" w:cs="Arial"/>
          <w:color w:val="000000" w:themeColor="text1"/>
          <w:kern w:val="0"/>
          <w:sz w:val="20"/>
          <w:szCs w:val="20"/>
        </w:rPr>
        <w:t>)</w:t>
      </w:r>
      <w:r w:rsidR="00454015" w:rsidRPr="00F369E3">
        <w:rPr>
          <w:rFonts w:ascii="Arial" w:eastAsia="微軟正黑體" w:hAnsi="Arial" w:cs="Arial"/>
          <w:color w:val="000000" w:themeColor="text1"/>
          <w:kern w:val="0"/>
          <w:sz w:val="20"/>
          <w:szCs w:val="20"/>
        </w:rPr>
        <w:t>：</w:t>
      </w:r>
      <w:r w:rsidR="006A5B07">
        <w:rPr>
          <w:rFonts w:ascii="Arial" w:eastAsia="微軟正黑體" w:hAnsi="Arial" w:cs="Arial"/>
          <w:color w:val="000000" w:themeColor="text1"/>
          <w:kern w:val="0"/>
          <w:sz w:val="20"/>
          <w:szCs w:val="20"/>
        </w:rPr>
        <w:br/>
        <w:t xml:space="preserve">   </w:t>
      </w:r>
      <w:r w:rsidR="00454015">
        <w:rPr>
          <w:rFonts w:ascii="Arial" w:eastAsia="微軟正黑體" w:hAnsi="Arial" w:cs="Arial"/>
          <w:color w:val="000000" w:themeColor="text1"/>
          <w:kern w:val="0"/>
          <w:sz w:val="20"/>
          <w:szCs w:val="20"/>
        </w:rPr>
        <w:t>35000</w:t>
      </w:r>
      <w:r w:rsidR="00454015" w:rsidRPr="00F369E3">
        <w:rPr>
          <w:rFonts w:ascii="Arial" w:eastAsia="微軟正黑體" w:hAnsi="Arial" w:cs="Arial"/>
          <w:color w:val="000000" w:themeColor="text1"/>
          <w:kern w:val="0"/>
          <w:sz w:val="20"/>
          <w:szCs w:val="20"/>
        </w:rPr>
        <w:t xml:space="preserve">, </w:t>
      </w:r>
      <w:r w:rsidR="00454015" w:rsidRPr="00F369E3">
        <w:rPr>
          <w:rFonts w:ascii="Arial" w:eastAsia="微軟正黑體" w:hAnsi="Arial" w:cs="Arial"/>
          <w:color w:val="000000" w:themeColor="text1"/>
          <w:kern w:val="0"/>
          <w:sz w:val="20"/>
          <w:szCs w:val="20"/>
        </w:rPr>
        <w:t>早鳥</w:t>
      </w:r>
      <w:r w:rsidR="00454015">
        <w:rPr>
          <w:rFonts w:ascii="Arial" w:eastAsia="微軟正黑體" w:hAnsi="Arial" w:cs="Arial"/>
          <w:color w:val="000000" w:themeColor="text1"/>
          <w:kern w:val="0"/>
          <w:sz w:val="20"/>
          <w:szCs w:val="20"/>
        </w:rPr>
        <w:t>32</w:t>
      </w:r>
      <w:r w:rsidR="00454015" w:rsidRPr="00F369E3">
        <w:rPr>
          <w:rFonts w:ascii="Arial" w:eastAsia="微軟正黑體" w:hAnsi="Arial" w:cs="Arial"/>
          <w:color w:val="000000" w:themeColor="text1"/>
          <w:kern w:val="0"/>
          <w:sz w:val="20"/>
          <w:szCs w:val="20"/>
        </w:rPr>
        <w:t xml:space="preserve">000, </w:t>
      </w:r>
      <w:r w:rsidR="00454015">
        <w:rPr>
          <w:rFonts w:ascii="Arial" w:eastAsia="微軟正黑體" w:hAnsi="Arial" w:cs="Arial"/>
          <w:b/>
          <w:bCs/>
          <w:color w:val="000000" w:themeColor="text1"/>
          <w:kern w:val="0"/>
          <w:sz w:val="20"/>
          <w:szCs w:val="20"/>
        </w:rPr>
        <w:t>36</w:t>
      </w:r>
      <w:r w:rsidR="00454015" w:rsidRPr="00F369E3">
        <w:rPr>
          <w:rFonts w:ascii="Arial" w:eastAsia="微軟正黑體" w:hAnsi="Arial" w:cs="Arial"/>
          <w:b/>
          <w:bCs/>
          <w:color w:val="000000" w:themeColor="text1"/>
          <w:kern w:val="0"/>
          <w:sz w:val="20"/>
          <w:szCs w:val="20"/>
        </w:rPr>
        <w:t>位</w:t>
      </w:r>
    </w:p>
    <w:p w14:paraId="446D9D40" w14:textId="1F7BC812" w:rsidR="00454015" w:rsidRPr="00D337BB" w:rsidRDefault="00D337BB" w:rsidP="00454015">
      <w:pPr>
        <w:pStyle w:val="a3"/>
        <w:tabs>
          <w:tab w:val="left" w:pos="20"/>
          <w:tab w:val="left" w:pos="523"/>
        </w:tabs>
        <w:autoSpaceDE w:val="0"/>
        <w:autoSpaceDN w:val="0"/>
        <w:adjustRightInd w:val="0"/>
        <w:ind w:leftChars="0" w:left="360"/>
        <w:rPr>
          <w:rFonts w:ascii="Arial" w:eastAsia="微軟正黑體" w:hAnsi="Arial" w:cs="Arial"/>
          <w:color w:val="000000" w:themeColor="text1"/>
          <w:kern w:val="0"/>
          <w:sz w:val="20"/>
          <w:szCs w:val="20"/>
        </w:rPr>
      </w:pPr>
      <w:r w:rsidRPr="00D337BB">
        <w:rPr>
          <w:rFonts w:ascii="Arial" w:eastAsia="微軟正黑體" w:hAnsi="Arial" w:cs="Arial"/>
          <w:color w:val="000000" w:themeColor="text1"/>
          <w:kern w:val="0"/>
          <w:sz w:val="20"/>
          <w:szCs w:val="20"/>
        </w:rPr>
        <w:t>(</w:t>
      </w:r>
      <w:r w:rsidR="00454015">
        <w:rPr>
          <w:rFonts w:ascii="Arial" w:eastAsia="微軟正黑體" w:hAnsi="Arial" w:cs="Arial"/>
          <w:color w:val="000000" w:themeColor="text1"/>
          <w:kern w:val="0"/>
          <w:sz w:val="20"/>
          <w:szCs w:val="20"/>
        </w:rPr>
        <w:t>C)</w:t>
      </w:r>
      <w:r w:rsidR="00454015">
        <w:rPr>
          <w:rFonts w:ascii="Arial" w:eastAsia="微軟正黑體" w:hAnsi="Arial" w:cs="Arial" w:hint="cs"/>
          <w:color w:val="000000" w:themeColor="text1"/>
          <w:kern w:val="0"/>
          <w:sz w:val="20"/>
          <w:szCs w:val="20"/>
        </w:rPr>
        <w:t xml:space="preserve"> </w:t>
      </w:r>
      <w:r w:rsidR="00454015">
        <w:rPr>
          <w:rFonts w:ascii="Arial" w:eastAsia="微軟正黑體" w:hAnsi="Arial" w:cs="Arial"/>
          <w:color w:val="000000" w:themeColor="text1"/>
          <w:kern w:val="0"/>
          <w:sz w:val="20"/>
          <w:szCs w:val="20"/>
        </w:rPr>
        <w:t xml:space="preserve">Interventional Pain Core Topics </w:t>
      </w:r>
      <w:r w:rsidR="00454015" w:rsidRPr="00F369E3">
        <w:rPr>
          <w:rFonts w:ascii="Arial" w:eastAsia="微軟正黑體" w:hAnsi="Arial" w:cs="Arial"/>
          <w:color w:val="000000" w:themeColor="text1"/>
          <w:kern w:val="0"/>
          <w:sz w:val="20"/>
          <w:szCs w:val="20"/>
        </w:rPr>
        <w:t>Lecture</w:t>
      </w:r>
      <w:r w:rsidR="00454015">
        <w:rPr>
          <w:rFonts w:ascii="Arial" w:eastAsia="微軟正黑體" w:hAnsi="Arial" w:cs="Arial" w:hint="eastAsia"/>
          <w:color w:val="000000" w:themeColor="text1"/>
          <w:kern w:val="0"/>
          <w:sz w:val="20"/>
          <w:szCs w:val="20"/>
        </w:rPr>
        <w:t xml:space="preserve"> </w:t>
      </w:r>
      <w:r w:rsidR="00454015" w:rsidRPr="00F369E3">
        <w:rPr>
          <w:rFonts w:ascii="Arial" w:eastAsia="微軟正黑體" w:hAnsi="Arial" w:cs="Arial"/>
          <w:color w:val="000000" w:themeColor="text1"/>
          <w:kern w:val="0"/>
          <w:sz w:val="20"/>
          <w:szCs w:val="20"/>
        </w:rPr>
        <w:t>(Day1</w:t>
      </w:r>
      <w:r w:rsidR="00454015">
        <w:rPr>
          <w:rFonts w:ascii="Arial" w:eastAsia="微軟正黑體" w:hAnsi="Arial" w:cs="Arial"/>
          <w:color w:val="000000" w:themeColor="text1"/>
          <w:kern w:val="0"/>
          <w:sz w:val="20"/>
          <w:szCs w:val="20"/>
        </w:rPr>
        <w:t xml:space="preserve"> only</w:t>
      </w:r>
      <w:r w:rsidR="00454015" w:rsidRPr="00F369E3">
        <w:rPr>
          <w:rFonts w:ascii="Arial" w:eastAsia="微軟正黑體" w:hAnsi="Arial" w:cs="Arial"/>
          <w:color w:val="000000" w:themeColor="text1"/>
          <w:kern w:val="0"/>
          <w:sz w:val="20"/>
          <w:szCs w:val="20"/>
        </w:rPr>
        <w:t>)</w:t>
      </w:r>
      <w:r w:rsidR="00454015" w:rsidRPr="00F369E3">
        <w:rPr>
          <w:rFonts w:ascii="Arial" w:eastAsia="微軟正黑體" w:hAnsi="Arial" w:cs="Arial"/>
          <w:color w:val="000000" w:themeColor="text1"/>
          <w:kern w:val="0"/>
          <w:sz w:val="20"/>
          <w:szCs w:val="20"/>
        </w:rPr>
        <w:t>：</w:t>
      </w:r>
      <w:r w:rsidR="00454015" w:rsidRPr="00F369E3">
        <w:rPr>
          <w:rFonts w:ascii="Arial" w:eastAsia="微軟正黑體" w:hAnsi="Arial" w:cs="Arial"/>
          <w:color w:val="000000" w:themeColor="text1"/>
          <w:kern w:val="0"/>
          <w:sz w:val="20"/>
          <w:szCs w:val="20"/>
        </w:rPr>
        <w:t xml:space="preserve">12000, </w:t>
      </w:r>
      <w:r w:rsidR="00454015" w:rsidRPr="00F369E3">
        <w:rPr>
          <w:rFonts w:ascii="Arial" w:eastAsia="微軟正黑體" w:hAnsi="Arial" w:cs="Arial"/>
          <w:color w:val="000000" w:themeColor="text1"/>
          <w:kern w:val="0"/>
          <w:sz w:val="20"/>
          <w:szCs w:val="20"/>
        </w:rPr>
        <w:t>早鳥</w:t>
      </w:r>
      <w:r w:rsidR="00454015" w:rsidRPr="00F369E3">
        <w:rPr>
          <w:rFonts w:ascii="Arial" w:eastAsia="微軟正黑體" w:hAnsi="Arial" w:cs="Arial"/>
          <w:color w:val="000000" w:themeColor="text1"/>
          <w:kern w:val="0"/>
          <w:sz w:val="20"/>
          <w:szCs w:val="20"/>
        </w:rPr>
        <w:t xml:space="preserve">9000, </w:t>
      </w:r>
      <w:r w:rsidR="002975D3">
        <w:rPr>
          <w:rFonts w:ascii="Arial" w:eastAsia="微軟正黑體" w:hAnsi="Arial" w:cs="Arial"/>
          <w:b/>
          <w:bCs/>
          <w:color w:val="000000" w:themeColor="text1"/>
          <w:kern w:val="0"/>
          <w:sz w:val="20"/>
          <w:szCs w:val="20"/>
        </w:rPr>
        <w:t>25</w:t>
      </w:r>
      <w:r w:rsidR="00454015" w:rsidRPr="00F369E3">
        <w:rPr>
          <w:rFonts w:ascii="Arial" w:eastAsia="微軟正黑體" w:hAnsi="Arial" w:cs="Arial"/>
          <w:b/>
          <w:bCs/>
          <w:color w:val="000000" w:themeColor="text1"/>
          <w:kern w:val="0"/>
          <w:sz w:val="20"/>
          <w:szCs w:val="20"/>
        </w:rPr>
        <w:t>位</w:t>
      </w:r>
    </w:p>
    <w:p w14:paraId="4F102625" w14:textId="76DABA90" w:rsidR="003C0829" w:rsidRPr="00F369E3" w:rsidRDefault="003C0829" w:rsidP="00E36686">
      <w:pPr>
        <w:pStyle w:val="a3"/>
        <w:tabs>
          <w:tab w:val="left" w:pos="20"/>
          <w:tab w:val="left" w:pos="523"/>
        </w:tabs>
        <w:autoSpaceDE w:val="0"/>
        <w:autoSpaceDN w:val="0"/>
        <w:adjustRightInd w:val="0"/>
        <w:ind w:leftChars="0" w:left="720"/>
        <w:rPr>
          <w:rFonts w:ascii="Arial" w:eastAsia="微軟正黑體" w:hAnsi="Arial" w:cs="Arial"/>
          <w:b/>
          <w:bCs/>
          <w:color w:val="000000" w:themeColor="text1"/>
          <w:kern w:val="0"/>
          <w:sz w:val="20"/>
          <w:szCs w:val="20"/>
        </w:rPr>
      </w:pPr>
      <w:r w:rsidRPr="00F369E3">
        <w:rPr>
          <w:rFonts w:ascii="Arial" w:eastAsia="微軟正黑體" w:hAnsi="Arial" w:cs="Arial"/>
          <w:b/>
          <w:bCs/>
          <w:color w:val="000000" w:themeColor="text1"/>
          <w:kern w:val="0"/>
          <w:sz w:val="20"/>
          <w:szCs w:val="20"/>
        </w:rPr>
        <w:t>註：早鳥指真實病人診斷及名單完全確定並公告之前</w:t>
      </w:r>
    </w:p>
    <w:p w14:paraId="5664C2A5" w14:textId="16010BE2" w:rsidR="00043171" w:rsidRPr="00300FAF" w:rsidRDefault="003F1521" w:rsidP="00300FAF">
      <w:pPr>
        <w:pStyle w:val="a3"/>
        <w:tabs>
          <w:tab w:val="left" w:pos="20"/>
          <w:tab w:val="left" w:pos="523"/>
        </w:tabs>
        <w:autoSpaceDE w:val="0"/>
        <w:autoSpaceDN w:val="0"/>
        <w:adjustRightInd w:val="0"/>
        <w:ind w:leftChars="0" w:left="360"/>
        <w:rPr>
          <w:rFonts w:ascii="Arial" w:eastAsia="微軟正黑體" w:hAnsi="Arial" w:cs="Arial"/>
          <w:color w:val="000000" w:themeColor="text1"/>
          <w:kern w:val="0"/>
          <w:sz w:val="20"/>
          <w:szCs w:val="20"/>
        </w:rPr>
      </w:pPr>
      <w:r w:rsidRPr="00F369E3">
        <w:rPr>
          <w:rFonts w:ascii="Arial" w:eastAsia="微軟正黑體" w:hAnsi="Arial" w:cs="Arial"/>
          <w:color w:val="000000" w:themeColor="text1"/>
          <w:kern w:val="0"/>
          <w:sz w:val="20"/>
          <w:szCs w:val="20"/>
        </w:rPr>
        <w:t xml:space="preserve">(3) </w:t>
      </w:r>
      <w:r w:rsidRPr="00F369E3">
        <w:rPr>
          <w:rFonts w:ascii="Arial" w:eastAsia="微軟正黑體" w:hAnsi="Arial" w:cs="Arial"/>
          <w:color w:val="000000" w:themeColor="text1"/>
          <w:kern w:val="0"/>
          <w:sz w:val="20"/>
          <w:szCs w:val="20"/>
        </w:rPr>
        <w:t>退費規定：</w:t>
      </w:r>
      <w:r w:rsidRPr="00F369E3">
        <w:rPr>
          <w:rFonts w:ascii="Arial" w:eastAsia="微軟正黑體" w:hAnsi="Arial" w:cs="Arial"/>
          <w:color w:val="000000" w:themeColor="text1"/>
          <w:kern w:val="0"/>
          <w:sz w:val="20"/>
          <w:szCs w:val="20"/>
        </w:rPr>
        <w:t>202</w:t>
      </w:r>
      <w:r w:rsidR="00454015">
        <w:rPr>
          <w:rFonts w:ascii="Arial" w:eastAsia="微軟正黑體" w:hAnsi="Arial" w:cs="Arial"/>
          <w:color w:val="000000" w:themeColor="text1"/>
          <w:kern w:val="0"/>
          <w:sz w:val="20"/>
          <w:szCs w:val="20"/>
        </w:rPr>
        <w:t>4</w:t>
      </w:r>
      <w:r w:rsidRPr="00F369E3">
        <w:rPr>
          <w:rFonts w:ascii="Arial" w:eastAsia="微軟正黑體" w:hAnsi="Arial" w:cs="Arial"/>
          <w:color w:val="000000" w:themeColor="text1"/>
          <w:kern w:val="0"/>
          <w:sz w:val="20"/>
          <w:szCs w:val="20"/>
        </w:rPr>
        <w:t>/0</w:t>
      </w:r>
      <w:r w:rsidR="001473EB">
        <w:rPr>
          <w:rFonts w:ascii="Arial" w:eastAsia="微軟正黑體" w:hAnsi="Arial" w:cs="Arial"/>
          <w:color w:val="000000" w:themeColor="text1"/>
          <w:kern w:val="0"/>
          <w:sz w:val="20"/>
          <w:szCs w:val="20"/>
        </w:rPr>
        <w:t>3/31</w:t>
      </w:r>
      <w:r w:rsidRPr="00F369E3">
        <w:rPr>
          <w:rFonts w:ascii="Arial" w:eastAsia="微軟正黑體" w:hAnsi="Arial" w:cs="Arial"/>
          <w:color w:val="000000" w:themeColor="text1"/>
          <w:kern w:val="0"/>
          <w:sz w:val="20"/>
          <w:szCs w:val="20"/>
        </w:rPr>
        <w:t>前，全額退費，酌收手續費</w:t>
      </w:r>
      <w:r w:rsidRPr="00F369E3">
        <w:rPr>
          <w:rFonts w:ascii="Arial" w:eastAsia="微軟正黑體" w:hAnsi="Arial" w:cs="Arial"/>
          <w:color w:val="000000" w:themeColor="text1"/>
          <w:kern w:val="0"/>
          <w:sz w:val="20"/>
          <w:szCs w:val="20"/>
        </w:rPr>
        <w:t>30</w:t>
      </w:r>
      <w:r w:rsidRPr="00F369E3">
        <w:rPr>
          <w:rFonts w:ascii="Arial" w:eastAsia="微軟正黑體" w:hAnsi="Arial" w:cs="Arial"/>
          <w:color w:val="000000" w:themeColor="text1"/>
          <w:kern w:val="0"/>
          <w:sz w:val="20"/>
          <w:szCs w:val="20"/>
        </w:rPr>
        <w:t>元</w:t>
      </w:r>
      <w:r w:rsidRPr="00F369E3">
        <w:rPr>
          <w:rFonts w:ascii="Arial" w:eastAsia="微軟正黑體" w:hAnsi="Arial" w:cs="Arial"/>
          <w:color w:val="000000" w:themeColor="text1"/>
          <w:kern w:val="0"/>
          <w:sz w:val="20"/>
          <w:szCs w:val="20"/>
        </w:rPr>
        <w:br/>
        <w:t xml:space="preserve">             202</w:t>
      </w:r>
      <w:r w:rsidR="00454015">
        <w:rPr>
          <w:rFonts w:ascii="Arial" w:eastAsia="微軟正黑體" w:hAnsi="Arial" w:cs="Arial"/>
          <w:color w:val="000000" w:themeColor="text1"/>
          <w:kern w:val="0"/>
          <w:sz w:val="20"/>
          <w:szCs w:val="20"/>
        </w:rPr>
        <w:t>4</w:t>
      </w:r>
      <w:r w:rsidRPr="00F369E3">
        <w:rPr>
          <w:rFonts w:ascii="Arial" w:eastAsia="微軟正黑體" w:hAnsi="Arial" w:cs="Arial"/>
          <w:color w:val="000000" w:themeColor="text1"/>
          <w:kern w:val="0"/>
          <w:sz w:val="20"/>
          <w:szCs w:val="20"/>
        </w:rPr>
        <w:t>/0</w:t>
      </w:r>
      <w:r w:rsidR="001473EB">
        <w:rPr>
          <w:rFonts w:ascii="Arial" w:eastAsia="微軟正黑體" w:hAnsi="Arial" w:cs="Arial"/>
          <w:color w:val="000000" w:themeColor="text1"/>
          <w:kern w:val="0"/>
          <w:sz w:val="20"/>
          <w:szCs w:val="20"/>
        </w:rPr>
        <w:t>4/01</w:t>
      </w:r>
      <w:r w:rsidRPr="00F369E3">
        <w:rPr>
          <w:rFonts w:ascii="Arial" w:eastAsia="微軟正黑體" w:hAnsi="Arial" w:cs="Arial"/>
          <w:color w:val="000000" w:themeColor="text1"/>
          <w:kern w:val="0"/>
          <w:sz w:val="20"/>
          <w:szCs w:val="20"/>
        </w:rPr>
        <w:t>至</w:t>
      </w:r>
      <w:r w:rsidRPr="00F369E3">
        <w:rPr>
          <w:rFonts w:ascii="Arial" w:eastAsia="微軟正黑體" w:hAnsi="Arial" w:cs="Arial"/>
          <w:color w:val="000000" w:themeColor="text1"/>
          <w:kern w:val="0"/>
          <w:sz w:val="20"/>
          <w:szCs w:val="20"/>
        </w:rPr>
        <w:t>2023/0</w:t>
      </w:r>
      <w:r w:rsidR="001473EB">
        <w:rPr>
          <w:rFonts w:ascii="Arial" w:eastAsia="微軟正黑體" w:hAnsi="Arial" w:cs="Arial"/>
          <w:color w:val="000000" w:themeColor="text1"/>
          <w:kern w:val="0"/>
          <w:sz w:val="20"/>
          <w:szCs w:val="20"/>
        </w:rPr>
        <w:t>5/03</w:t>
      </w:r>
      <w:r w:rsidRPr="00F369E3">
        <w:rPr>
          <w:rFonts w:ascii="Arial" w:eastAsia="微軟正黑體" w:hAnsi="Arial" w:cs="Arial"/>
          <w:color w:val="000000" w:themeColor="text1"/>
          <w:kern w:val="0"/>
          <w:sz w:val="20"/>
          <w:szCs w:val="20"/>
        </w:rPr>
        <w:t>，退費</w:t>
      </w:r>
      <w:r w:rsidRPr="00F369E3">
        <w:rPr>
          <w:rFonts w:ascii="Arial" w:eastAsia="微軟正黑體" w:hAnsi="Arial" w:cs="Arial"/>
          <w:color w:val="000000" w:themeColor="text1"/>
          <w:kern w:val="0"/>
          <w:sz w:val="20"/>
          <w:szCs w:val="20"/>
        </w:rPr>
        <w:t>70%</w:t>
      </w:r>
      <w:r w:rsidRPr="00F369E3">
        <w:rPr>
          <w:rFonts w:ascii="Arial" w:eastAsia="微軟正黑體" w:hAnsi="Arial" w:cs="Arial"/>
          <w:color w:val="000000" w:themeColor="text1"/>
          <w:kern w:val="0"/>
          <w:sz w:val="20"/>
          <w:szCs w:val="20"/>
        </w:rPr>
        <w:br/>
        <w:t xml:space="preserve">             202</w:t>
      </w:r>
      <w:r w:rsidR="006A5B07">
        <w:rPr>
          <w:rFonts w:ascii="Arial" w:eastAsia="微軟正黑體" w:hAnsi="Arial" w:cs="Arial"/>
          <w:color w:val="000000" w:themeColor="text1"/>
          <w:kern w:val="0"/>
          <w:sz w:val="20"/>
          <w:szCs w:val="20"/>
        </w:rPr>
        <w:t>4</w:t>
      </w:r>
      <w:r w:rsidRPr="00F369E3">
        <w:rPr>
          <w:rFonts w:ascii="Arial" w:eastAsia="微軟正黑體" w:hAnsi="Arial" w:cs="Arial"/>
          <w:color w:val="000000" w:themeColor="text1"/>
          <w:kern w:val="0"/>
          <w:sz w:val="20"/>
          <w:szCs w:val="20"/>
        </w:rPr>
        <w:t>/0</w:t>
      </w:r>
      <w:r w:rsidR="001473EB">
        <w:rPr>
          <w:rFonts w:ascii="Arial" w:eastAsia="微軟正黑體" w:hAnsi="Arial" w:cs="Arial"/>
          <w:color w:val="000000" w:themeColor="text1"/>
          <w:kern w:val="0"/>
          <w:sz w:val="20"/>
          <w:szCs w:val="20"/>
        </w:rPr>
        <w:t>5/04</w:t>
      </w:r>
      <w:r w:rsidRPr="00F369E3">
        <w:rPr>
          <w:rFonts w:ascii="Arial" w:eastAsia="微軟正黑體" w:hAnsi="Arial" w:cs="Arial"/>
          <w:color w:val="000000" w:themeColor="text1"/>
          <w:kern w:val="0"/>
          <w:sz w:val="20"/>
          <w:szCs w:val="20"/>
        </w:rPr>
        <w:t>以後，恕不退費，但可自行將名額轉讓他人</w:t>
      </w:r>
    </w:p>
    <w:p w14:paraId="7A77687D" w14:textId="3CF6309B" w:rsidR="001473EB" w:rsidRDefault="003C0829" w:rsidP="001473EB">
      <w:pPr>
        <w:pStyle w:val="a3"/>
        <w:numPr>
          <w:ilvl w:val="0"/>
          <w:numId w:val="3"/>
        </w:numPr>
        <w:tabs>
          <w:tab w:val="left" w:pos="20"/>
          <w:tab w:val="left" w:pos="523"/>
        </w:tabs>
        <w:autoSpaceDE w:val="0"/>
        <w:autoSpaceDN w:val="0"/>
        <w:adjustRightInd w:val="0"/>
        <w:ind w:leftChars="0"/>
        <w:rPr>
          <w:rFonts w:ascii="Arial" w:eastAsia="微軟正黑體" w:hAnsi="Arial" w:cs="Arial"/>
          <w:color w:val="000000" w:themeColor="text1"/>
          <w:kern w:val="0"/>
          <w:sz w:val="20"/>
          <w:szCs w:val="20"/>
        </w:rPr>
      </w:pPr>
      <w:r w:rsidRPr="00F369E3">
        <w:rPr>
          <w:rFonts w:ascii="Arial" w:eastAsia="微軟正黑體" w:hAnsi="Arial" w:cs="Arial"/>
          <w:b/>
          <w:bCs/>
          <w:color w:val="000000" w:themeColor="text1"/>
          <w:kern w:val="0"/>
          <w:sz w:val="32"/>
          <w:szCs w:val="32"/>
        </w:rPr>
        <w:t>報名資格：</w:t>
      </w:r>
      <w:r w:rsidRPr="00F369E3">
        <w:rPr>
          <w:rFonts w:ascii="MS Gothic" w:eastAsia="MS Gothic" w:hAnsi="MS Gothic" w:cs="MS Gothic" w:hint="eastAsia"/>
          <w:b/>
          <w:bCs/>
          <w:color w:val="000000" w:themeColor="text1"/>
          <w:kern w:val="0"/>
          <w:sz w:val="32"/>
          <w:szCs w:val="32"/>
        </w:rPr>
        <w:t> </w:t>
      </w:r>
      <w:r w:rsidR="00E36686" w:rsidRPr="00F369E3">
        <w:rPr>
          <w:rFonts w:ascii="Arial" w:eastAsia="微軟正黑體" w:hAnsi="Arial" w:cs="Arial"/>
          <w:b/>
          <w:bCs/>
          <w:color w:val="000000" w:themeColor="text1"/>
          <w:kern w:val="0"/>
          <w:sz w:val="32"/>
          <w:szCs w:val="32"/>
        </w:rPr>
        <w:br/>
      </w:r>
      <w:r w:rsidRPr="00F369E3">
        <w:rPr>
          <w:rFonts w:ascii="Arial" w:eastAsia="微軟正黑體" w:hAnsi="Arial" w:cs="Arial"/>
          <w:b/>
          <w:bCs/>
          <w:color w:val="000000" w:themeColor="text1"/>
          <w:kern w:val="0"/>
          <w:sz w:val="20"/>
          <w:szCs w:val="20"/>
        </w:rPr>
        <w:t>(</w:t>
      </w:r>
      <w:r w:rsidRPr="00C40797">
        <w:rPr>
          <w:rFonts w:ascii="Arial" w:eastAsia="微軟正黑體" w:hAnsi="Arial" w:cs="Arial"/>
          <w:b/>
          <w:bCs/>
          <w:color w:val="000000" w:themeColor="text1"/>
          <w:kern w:val="0"/>
          <w:sz w:val="20"/>
          <w:szCs w:val="20"/>
        </w:rPr>
        <w:t xml:space="preserve">1) </w:t>
      </w:r>
      <w:r w:rsidR="00C40797" w:rsidRPr="00C40797">
        <w:rPr>
          <w:rFonts w:ascii="Arial" w:eastAsia="微軟正黑體" w:hAnsi="Arial" w:cs="Arial"/>
          <w:b/>
          <w:bCs/>
          <w:color w:val="000000" w:themeColor="text1"/>
          <w:kern w:val="0"/>
          <w:sz w:val="20"/>
          <w:szCs w:val="20"/>
        </w:rPr>
        <w:t xml:space="preserve">Interventional Pain Core Topics Lecture </w:t>
      </w:r>
      <w:r w:rsidR="00F52C5C" w:rsidRPr="00F369E3">
        <w:rPr>
          <w:rFonts w:ascii="Arial" w:eastAsia="微軟正黑體" w:hAnsi="Arial" w:cs="Arial"/>
          <w:b/>
          <w:bCs/>
          <w:color w:val="000000" w:themeColor="text1"/>
          <w:kern w:val="0"/>
          <w:sz w:val="20"/>
          <w:szCs w:val="20"/>
        </w:rPr>
        <w:t>(Day1)</w:t>
      </w:r>
      <w:r w:rsidR="00C40797" w:rsidRPr="00C40797">
        <w:rPr>
          <w:rFonts w:ascii="Arial" w:eastAsia="微軟正黑體" w:hAnsi="Arial" w:cs="Arial" w:hint="eastAsia"/>
          <w:b/>
          <w:bCs/>
          <w:color w:val="000000" w:themeColor="text1"/>
          <w:kern w:val="0"/>
          <w:sz w:val="20"/>
          <w:szCs w:val="20"/>
        </w:rPr>
        <w:t>、</w:t>
      </w:r>
      <w:r w:rsidR="00C40797">
        <w:rPr>
          <w:rFonts w:ascii="Arial" w:eastAsia="微軟正黑體" w:hAnsi="Arial" w:cs="Arial"/>
          <w:b/>
          <w:bCs/>
          <w:color w:val="000000" w:themeColor="text1"/>
          <w:kern w:val="0"/>
          <w:sz w:val="20"/>
          <w:szCs w:val="20"/>
        </w:rPr>
        <w:br/>
        <w:t xml:space="preserve">   </w:t>
      </w:r>
      <w:r w:rsidR="00C40797" w:rsidRPr="00C40797">
        <w:rPr>
          <w:rFonts w:ascii="Arial" w:eastAsia="微軟正黑體" w:hAnsi="Arial" w:cs="Arial"/>
          <w:b/>
          <w:bCs/>
          <w:color w:val="000000" w:themeColor="text1"/>
          <w:kern w:val="0"/>
          <w:sz w:val="20"/>
          <w:szCs w:val="20"/>
        </w:rPr>
        <w:t>U</w:t>
      </w:r>
      <w:r w:rsidR="002E50BF">
        <w:rPr>
          <w:rFonts w:ascii="Arial" w:eastAsia="微軟正黑體" w:hAnsi="Arial" w:cs="Arial"/>
          <w:b/>
          <w:bCs/>
          <w:color w:val="000000" w:themeColor="text1"/>
          <w:kern w:val="0"/>
          <w:sz w:val="20"/>
          <w:szCs w:val="20"/>
        </w:rPr>
        <w:t>S</w:t>
      </w:r>
      <w:r w:rsidR="00C40797" w:rsidRPr="00C40797">
        <w:rPr>
          <w:rFonts w:ascii="Arial" w:eastAsia="微軟正黑體" w:hAnsi="Arial" w:cs="Arial"/>
          <w:b/>
          <w:bCs/>
          <w:color w:val="000000" w:themeColor="text1"/>
          <w:kern w:val="0"/>
          <w:sz w:val="20"/>
          <w:szCs w:val="20"/>
        </w:rPr>
        <w:t>-Guided Intervention and Surgical-Interventional Interplay Workshop</w:t>
      </w:r>
      <w:r w:rsidR="00C40797">
        <w:rPr>
          <w:rFonts w:ascii="Arial" w:eastAsia="微軟正黑體" w:hAnsi="Arial" w:cs="Arial"/>
          <w:b/>
          <w:bCs/>
          <w:color w:val="000000" w:themeColor="text1"/>
          <w:kern w:val="0"/>
          <w:sz w:val="20"/>
          <w:szCs w:val="20"/>
        </w:rPr>
        <w:t xml:space="preserve"> Day1+2</w:t>
      </w:r>
      <w:r w:rsidR="002E50BF">
        <w:rPr>
          <w:rFonts w:ascii="Arial" w:eastAsia="微軟正黑體" w:hAnsi="Arial" w:cs="Arial"/>
          <w:b/>
          <w:bCs/>
          <w:color w:val="000000" w:themeColor="text1"/>
          <w:kern w:val="0"/>
          <w:sz w:val="20"/>
          <w:szCs w:val="20"/>
        </w:rPr>
        <w:t xml:space="preserve"> (Group B)</w:t>
      </w:r>
      <w:r w:rsidRPr="00C40797">
        <w:rPr>
          <w:rFonts w:ascii="Arial" w:eastAsia="微軟正黑體" w:hAnsi="Arial" w:cs="Arial" w:hint="eastAsia"/>
          <w:b/>
          <w:bCs/>
          <w:color w:val="000000" w:themeColor="text1"/>
          <w:kern w:val="0"/>
          <w:sz w:val="20"/>
          <w:szCs w:val="20"/>
        </w:rPr>
        <w:t>：</w:t>
      </w:r>
      <w:r w:rsidR="00F52C5C" w:rsidRPr="00C40797">
        <w:rPr>
          <w:rFonts w:ascii="Arial" w:eastAsia="微軟正黑體" w:hAnsi="Arial" w:cs="Arial"/>
          <w:b/>
          <w:bCs/>
          <w:color w:val="000000" w:themeColor="text1"/>
          <w:kern w:val="0"/>
          <w:sz w:val="20"/>
          <w:szCs w:val="20"/>
        </w:rPr>
        <w:br/>
      </w:r>
      <w:r w:rsidR="00F52C5C" w:rsidRPr="00F369E3">
        <w:rPr>
          <w:rFonts w:ascii="Arial" w:eastAsia="微軟正黑體" w:hAnsi="Arial" w:cs="Arial"/>
          <w:color w:val="000000" w:themeColor="text1"/>
          <w:kern w:val="0"/>
          <w:sz w:val="20"/>
          <w:szCs w:val="20"/>
        </w:rPr>
        <w:t xml:space="preserve">   </w:t>
      </w:r>
      <w:r w:rsidRPr="00F369E3">
        <w:rPr>
          <w:rFonts w:ascii="Arial" w:eastAsia="微軟正黑體" w:hAnsi="Arial" w:cs="Arial"/>
          <w:color w:val="000000" w:themeColor="text1"/>
          <w:kern w:val="0"/>
          <w:sz w:val="20"/>
          <w:szCs w:val="20"/>
        </w:rPr>
        <w:t>只要為台灣疼痛醫學會會會員，且無未繳納會費，無其他資格限制</w:t>
      </w:r>
      <w:r w:rsidR="00E36686" w:rsidRPr="00F369E3">
        <w:rPr>
          <w:rFonts w:ascii="Arial" w:eastAsia="微軟正黑體" w:hAnsi="Arial" w:cs="Arial"/>
          <w:color w:val="000000" w:themeColor="text1"/>
          <w:kern w:val="0"/>
          <w:sz w:val="20"/>
          <w:szCs w:val="20"/>
        </w:rPr>
        <w:t>。</w:t>
      </w:r>
      <w:r w:rsidR="00F52C5C" w:rsidRPr="00F369E3">
        <w:rPr>
          <w:rFonts w:ascii="Arial" w:eastAsia="微軟正黑體" w:hAnsi="Arial" w:cs="Arial"/>
          <w:color w:val="000000" w:themeColor="text1"/>
          <w:kern w:val="0"/>
          <w:sz w:val="20"/>
          <w:szCs w:val="20"/>
        </w:rPr>
        <w:br/>
        <w:t xml:space="preserve">   </w:t>
      </w:r>
      <w:r w:rsidR="00043171" w:rsidRPr="00F369E3">
        <w:rPr>
          <w:rFonts w:ascii="Arial" w:eastAsia="微軟正黑體" w:hAnsi="Arial" w:cs="Arial"/>
          <w:color w:val="000000" w:themeColor="text1"/>
          <w:kern w:val="0"/>
          <w:sz w:val="20"/>
          <w:szCs w:val="20"/>
        </w:rPr>
        <w:t>遇額</w:t>
      </w:r>
      <w:r w:rsidR="00F52C5C" w:rsidRPr="00F369E3">
        <w:rPr>
          <w:rFonts w:ascii="Arial" w:eastAsia="微軟正黑體" w:hAnsi="Arial" w:cs="Arial"/>
          <w:color w:val="000000" w:themeColor="text1"/>
          <w:kern w:val="0"/>
          <w:sz w:val="20"/>
          <w:szCs w:val="20"/>
        </w:rPr>
        <w:t>滿</w:t>
      </w:r>
      <w:r w:rsidR="00043171" w:rsidRPr="00F369E3">
        <w:rPr>
          <w:rFonts w:ascii="Arial" w:eastAsia="微軟正黑體" w:hAnsi="Arial" w:cs="Arial"/>
          <w:color w:val="000000" w:themeColor="text1"/>
          <w:kern w:val="0"/>
          <w:sz w:val="20"/>
          <w:szCs w:val="20"/>
        </w:rPr>
        <w:t>時</w:t>
      </w:r>
      <w:r w:rsidR="00F52C5C" w:rsidRPr="00F369E3">
        <w:rPr>
          <w:rFonts w:ascii="Arial" w:eastAsia="微軟正黑體" w:hAnsi="Arial" w:cs="Arial"/>
          <w:color w:val="000000" w:themeColor="text1"/>
          <w:kern w:val="0"/>
          <w:sz w:val="20"/>
          <w:szCs w:val="20"/>
        </w:rPr>
        <w:t>，</w:t>
      </w:r>
      <w:r w:rsidR="00043171" w:rsidRPr="00F369E3">
        <w:rPr>
          <w:rFonts w:ascii="Arial" w:eastAsia="微軟正黑體" w:hAnsi="Arial" w:cs="Arial"/>
          <w:color w:val="000000" w:themeColor="text1"/>
          <w:kern w:val="0"/>
          <w:sz w:val="20"/>
          <w:szCs w:val="20"/>
        </w:rPr>
        <w:t>依照報名時間決定</w:t>
      </w:r>
      <w:r w:rsidR="00F52C5C" w:rsidRPr="00F369E3">
        <w:rPr>
          <w:rFonts w:ascii="Arial" w:eastAsia="微軟正黑體" w:hAnsi="Arial" w:cs="Arial"/>
          <w:color w:val="000000" w:themeColor="text1"/>
          <w:kern w:val="0"/>
          <w:sz w:val="20"/>
          <w:szCs w:val="20"/>
        </w:rPr>
        <w:t>錄取順序</w:t>
      </w:r>
      <w:r w:rsidR="00043171" w:rsidRPr="00F369E3">
        <w:rPr>
          <w:rFonts w:ascii="Arial" w:eastAsia="微軟正黑體" w:hAnsi="Arial" w:cs="Arial"/>
          <w:color w:val="000000" w:themeColor="text1"/>
          <w:kern w:val="0"/>
          <w:sz w:val="20"/>
          <w:szCs w:val="20"/>
        </w:rPr>
        <w:t>。</w:t>
      </w:r>
      <w:r w:rsidR="00E36686" w:rsidRPr="00F369E3">
        <w:rPr>
          <w:rFonts w:ascii="Arial" w:eastAsia="微軟正黑體" w:hAnsi="Arial" w:cs="Arial"/>
          <w:color w:val="000000" w:themeColor="text1"/>
          <w:kern w:val="0"/>
          <w:sz w:val="20"/>
          <w:szCs w:val="20"/>
        </w:rPr>
        <w:br/>
      </w:r>
      <w:r w:rsidRPr="00F369E3">
        <w:rPr>
          <w:rFonts w:ascii="Arial" w:eastAsia="微軟正黑體" w:hAnsi="Arial" w:cs="Arial"/>
          <w:b/>
          <w:bCs/>
          <w:color w:val="000000" w:themeColor="text1"/>
          <w:kern w:val="0"/>
          <w:sz w:val="20"/>
          <w:szCs w:val="20"/>
        </w:rPr>
        <w:t xml:space="preserve">(2) </w:t>
      </w:r>
      <w:r w:rsidR="00C40797" w:rsidRPr="00C40797">
        <w:rPr>
          <w:rFonts w:ascii="Arial" w:eastAsia="微軟正黑體" w:hAnsi="Arial" w:cs="Arial"/>
          <w:b/>
          <w:bCs/>
          <w:color w:val="000000" w:themeColor="text1"/>
          <w:kern w:val="0"/>
          <w:sz w:val="20"/>
          <w:szCs w:val="20"/>
        </w:rPr>
        <w:t>Triple-Image guided Interventional Pain Workshop</w:t>
      </w:r>
      <w:r w:rsidR="00C40797">
        <w:rPr>
          <w:rFonts w:ascii="Arial" w:eastAsia="微軟正黑體" w:hAnsi="Arial" w:cs="Arial"/>
          <w:b/>
          <w:bCs/>
          <w:color w:val="000000" w:themeColor="text1"/>
          <w:kern w:val="0"/>
          <w:sz w:val="20"/>
          <w:szCs w:val="20"/>
        </w:rPr>
        <w:t xml:space="preserve"> Day1+2</w:t>
      </w:r>
      <w:r w:rsidR="002E50BF">
        <w:rPr>
          <w:rFonts w:ascii="Arial" w:eastAsia="微軟正黑體" w:hAnsi="Arial" w:cs="Arial"/>
          <w:b/>
          <w:bCs/>
          <w:color w:val="000000" w:themeColor="text1"/>
          <w:kern w:val="0"/>
          <w:sz w:val="20"/>
          <w:szCs w:val="20"/>
        </w:rPr>
        <w:t xml:space="preserve"> (Group A)</w:t>
      </w:r>
      <w:r w:rsidR="006308AA">
        <w:rPr>
          <w:rFonts w:ascii="Arial" w:eastAsia="微軟正黑體" w:hAnsi="Arial" w:cs="Arial" w:hint="eastAsia"/>
          <w:b/>
          <w:bCs/>
          <w:color w:val="000000" w:themeColor="text1"/>
          <w:kern w:val="0"/>
          <w:sz w:val="20"/>
          <w:szCs w:val="20"/>
        </w:rPr>
        <w:t>：</w:t>
      </w:r>
      <w:r w:rsidR="006308AA">
        <w:rPr>
          <w:rFonts w:ascii="Arial" w:eastAsia="微軟正黑體" w:hAnsi="Arial" w:cs="Arial"/>
          <w:b/>
          <w:bCs/>
          <w:color w:val="000000" w:themeColor="text1"/>
          <w:kern w:val="0"/>
          <w:sz w:val="20"/>
          <w:szCs w:val="20"/>
        </w:rPr>
        <w:br/>
      </w:r>
      <w:r w:rsidR="006308AA">
        <w:rPr>
          <w:rFonts w:ascii="Arial" w:eastAsia="微軟正黑體" w:hAnsi="Arial" w:cs="Arial" w:hint="eastAsia"/>
          <w:b/>
          <w:bCs/>
          <w:color w:val="000000" w:themeColor="text1"/>
          <w:kern w:val="0"/>
          <w:sz w:val="20"/>
          <w:szCs w:val="20"/>
        </w:rPr>
        <w:t xml:space="preserve"> </w:t>
      </w:r>
      <w:r w:rsidR="006308AA">
        <w:rPr>
          <w:rFonts w:ascii="Arial" w:eastAsia="微軟正黑體" w:hAnsi="Arial" w:cs="Arial"/>
          <w:b/>
          <w:bCs/>
          <w:color w:val="000000" w:themeColor="text1"/>
          <w:kern w:val="0"/>
          <w:sz w:val="20"/>
          <w:szCs w:val="20"/>
        </w:rPr>
        <w:t xml:space="preserve">  </w:t>
      </w:r>
      <w:r w:rsidRPr="00F369E3">
        <w:rPr>
          <w:rFonts w:ascii="Arial" w:eastAsia="微軟正黑體" w:hAnsi="Arial" w:cs="Arial"/>
          <w:b/>
          <w:bCs/>
          <w:color w:val="000000" w:themeColor="text1"/>
          <w:kern w:val="0"/>
          <w:sz w:val="20"/>
          <w:szCs w:val="20"/>
        </w:rPr>
        <w:t>必要條件：</w:t>
      </w:r>
      <w:r w:rsidRPr="00F369E3">
        <w:rPr>
          <w:rFonts w:ascii="Arial" w:eastAsia="微軟正黑體" w:hAnsi="Arial" w:cs="Arial"/>
          <w:color w:val="000000" w:themeColor="text1"/>
          <w:kern w:val="0"/>
          <w:sz w:val="20"/>
          <w:szCs w:val="20"/>
        </w:rPr>
        <w:t xml:space="preserve">      </w:t>
      </w:r>
      <w:r w:rsidRPr="00F369E3">
        <w:rPr>
          <w:rFonts w:ascii="MS Gothic" w:eastAsia="MS Gothic" w:hAnsi="MS Gothic" w:cs="MS Gothic" w:hint="eastAsia"/>
          <w:color w:val="000000" w:themeColor="text1"/>
          <w:kern w:val="0"/>
          <w:sz w:val="20"/>
          <w:szCs w:val="20"/>
        </w:rPr>
        <w:t> </w:t>
      </w:r>
      <w:r w:rsidRPr="00F369E3">
        <w:rPr>
          <w:rFonts w:ascii="Arial" w:eastAsia="微軟正黑體" w:hAnsi="Arial" w:cs="Arial"/>
          <w:color w:val="000000" w:themeColor="text1"/>
          <w:kern w:val="0"/>
          <w:sz w:val="20"/>
          <w:szCs w:val="20"/>
        </w:rPr>
        <w:t xml:space="preserve">   </w:t>
      </w:r>
      <w:r w:rsidR="00E36686" w:rsidRPr="00F369E3">
        <w:rPr>
          <w:rFonts w:ascii="Arial" w:eastAsia="微軟正黑體" w:hAnsi="Arial" w:cs="Arial"/>
          <w:color w:val="000000" w:themeColor="text1"/>
          <w:kern w:val="0"/>
          <w:sz w:val="20"/>
          <w:szCs w:val="20"/>
        </w:rPr>
        <w:br/>
        <w:t xml:space="preserve">   </w:t>
      </w:r>
      <w:r w:rsidRPr="00F369E3">
        <w:rPr>
          <w:rFonts w:ascii="Arial" w:eastAsia="微軟正黑體" w:hAnsi="Arial" w:cs="Arial"/>
          <w:color w:val="000000" w:themeColor="text1"/>
          <w:kern w:val="0"/>
          <w:sz w:val="20"/>
          <w:szCs w:val="20"/>
        </w:rPr>
        <w:t>台灣疼痛醫學會會會員，且無未繳納會費</w:t>
      </w:r>
      <w:r w:rsidR="006308AA" w:rsidRPr="00F369E3">
        <w:rPr>
          <w:rFonts w:ascii="Arial" w:eastAsia="微軟正黑體" w:hAnsi="Arial" w:cs="Arial"/>
          <w:color w:val="000000" w:themeColor="text1"/>
          <w:kern w:val="0"/>
          <w:sz w:val="20"/>
          <w:szCs w:val="20"/>
        </w:rPr>
        <w:t>。</w:t>
      </w:r>
      <w:r w:rsidRPr="00F369E3">
        <w:rPr>
          <w:rFonts w:ascii="Arial" w:eastAsia="微軟正黑體" w:hAnsi="Arial" w:cs="Arial"/>
          <w:color w:val="000000" w:themeColor="text1"/>
          <w:kern w:val="0"/>
          <w:sz w:val="20"/>
          <w:szCs w:val="20"/>
        </w:rPr>
        <w:t>必須具備任一部定專科醫師執照</w:t>
      </w:r>
      <w:r w:rsidR="006308AA" w:rsidRPr="00F369E3">
        <w:rPr>
          <w:rFonts w:ascii="Arial" w:eastAsia="微軟正黑體" w:hAnsi="Arial" w:cs="Arial"/>
          <w:color w:val="000000" w:themeColor="text1"/>
          <w:kern w:val="0"/>
          <w:sz w:val="20"/>
          <w:szCs w:val="20"/>
        </w:rPr>
        <w:t>。</w:t>
      </w:r>
      <w:r w:rsidR="006308AA">
        <w:rPr>
          <w:rFonts w:ascii="Arial" w:eastAsia="微軟正黑體" w:hAnsi="Arial" w:cs="Arial"/>
          <w:b/>
          <w:bCs/>
          <w:color w:val="000000" w:themeColor="text1"/>
          <w:kern w:val="0"/>
          <w:sz w:val="20"/>
          <w:szCs w:val="20"/>
        </w:rPr>
        <w:br/>
      </w:r>
      <w:r w:rsidR="006308AA">
        <w:rPr>
          <w:rFonts w:ascii="Arial" w:eastAsia="微軟正黑體" w:hAnsi="Arial" w:cs="Arial" w:hint="eastAsia"/>
          <w:b/>
          <w:bCs/>
          <w:color w:val="000000" w:themeColor="text1"/>
          <w:kern w:val="0"/>
          <w:sz w:val="20"/>
          <w:szCs w:val="20"/>
        </w:rPr>
        <w:t xml:space="preserve"> </w:t>
      </w:r>
      <w:r w:rsidR="006308AA">
        <w:rPr>
          <w:rFonts w:ascii="Arial" w:eastAsia="微軟正黑體" w:hAnsi="Arial" w:cs="Arial"/>
          <w:b/>
          <w:bCs/>
          <w:color w:val="000000" w:themeColor="text1"/>
          <w:kern w:val="0"/>
          <w:sz w:val="20"/>
          <w:szCs w:val="20"/>
        </w:rPr>
        <w:t xml:space="preserve">  </w:t>
      </w:r>
      <w:r w:rsidRPr="00F369E3">
        <w:rPr>
          <w:rFonts w:ascii="Arial" w:eastAsia="微軟正黑體" w:hAnsi="Arial" w:cs="Arial"/>
          <w:b/>
          <w:bCs/>
          <w:color w:val="000000" w:themeColor="text1"/>
          <w:kern w:val="0"/>
          <w:sz w:val="20"/>
          <w:szCs w:val="20"/>
        </w:rPr>
        <w:t>優先條件</w:t>
      </w:r>
      <w:r w:rsidRPr="00F369E3">
        <w:rPr>
          <w:rFonts w:ascii="Arial" w:eastAsia="微軟正黑體" w:hAnsi="Arial" w:cs="Arial"/>
          <w:color w:val="000000" w:themeColor="text1"/>
          <w:kern w:val="0"/>
          <w:sz w:val="20"/>
          <w:szCs w:val="20"/>
        </w:rPr>
        <w:t>：</w:t>
      </w:r>
      <w:r w:rsidR="00E36686" w:rsidRPr="001473EB">
        <w:rPr>
          <w:rFonts w:ascii="Arial" w:eastAsia="微軟正黑體" w:hAnsi="Arial" w:cs="Arial" w:hint="eastAsia"/>
          <w:color w:val="000000" w:themeColor="text1"/>
          <w:kern w:val="0"/>
          <w:sz w:val="20"/>
          <w:szCs w:val="20"/>
        </w:rPr>
        <w:br/>
      </w:r>
      <w:r w:rsidR="00E36686" w:rsidRPr="001473EB">
        <w:rPr>
          <w:rFonts w:ascii="Arial" w:eastAsia="微軟正黑體" w:hAnsi="Arial" w:cs="Arial"/>
          <w:color w:val="000000" w:themeColor="text1"/>
          <w:kern w:val="0"/>
          <w:sz w:val="20"/>
          <w:szCs w:val="20"/>
        </w:rPr>
        <w:t xml:space="preserve">   </w:t>
      </w:r>
      <w:r w:rsidR="001473EB">
        <w:rPr>
          <w:rFonts w:ascii="Arial" w:eastAsia="微軟正黑體" w:hAnsi="Arial" w:cs="Arial" w:hint="eastAsia"/>
          <w:color w:val="000000" w:themeColor="text1"/>
          <w:kern w:val="0"/>
          <w:sz w:val="20"/>
          <w:szCs w:val="20"/>
        </w:rPr>
        <w:t>未曾參加過本活動</w:t>
      </w:r>
      <w:r w:rsidR="001473EB">
        <w:rPr>
          <w:rFonts w:ascii="Arial" w:eastAsia="微軟正黑體" w:hAnsi="Arial" w:cs="Arial"/>
          <w:color w:val="000000" w:themeColor="text1"/>
          <w:kern w:val="0"/>
          <w:sz w:val="20"/>
          <w:szCs w:val="20"/>
        </w:rPr>
        <w:t>Hybrid OR intervention</w:t>
      </w:r>
      <w:r w:rsidR="001473EB">
        <w:rPr>
          <w:rFonts w:ascii="Arial" w:eastAsia="微軟正黑體" w:hAnsi="Arial" w:cs="Arial" w:hint="eastAsia"/>
          <w:color w:val="000000" w:themeColor="text1"/>
          <w:kern w:val="0"/>
          <w:sz w:val="20"/>
          <w:szCs w:val="20"/>
        </w:rPr>
        <w:t>組優先</w:t>
      </w:r>
    </w:p>
    <w:p w14:paraId="72822249" w14:textId="22310364" w:rsidR="006308AA" w:rsidRPr="001473EB" w:rsidRDefault="001473EB" w:rsidP="001473EB">
      <w:pPr>
        <w:pStyle w:val="a3"/>
        <w:tabs>
          <w:tab w:val="left" w:pos="20"/>
          <w:tab w:val="left" w:pos="523"/>
        </w:tabs>
        <w:autoSpaceDE w:val="0"/>
        <w:autoSpaceDN w:val="0"/>
        <w:adjustRightInd w:val="0"/>
        <w:ind w:leftChars="0" w:left="360" w:firstLineChars="150" w:firstLine="300"/>
        <w:rPr>
          <w:rFonts w:ascii="Arial" w:eastAsia="微軟正黑體" w:hAnsi="Arial" w:cs="Arial"/>
          <w:color w:val="000000" w:themeColor="text1"/>
          <w:kern w:val="0"/>
          <w:sz w:val="20"/>
          <w:szCs w:val="20"/>
        </w:rPr>
      </w:pPr>
      <w:r w:rsidRPr="001473EB">
        <w:rPr>
          <w:rFonts w:ascii="Arial" w:eastAsia="微軟正黑體" w:hAnsi="Arial" w:cs="Arial"/>
          <w:color w:val="000000" w:themeColor="text1"/>
          <w:kern w:val="0"/>
          <w:sz w:val="20"/>
          <w:szCs w:val="20"/>
        </w:rPr>
        <w:t>參加過花蓮慈濟醫院無語良師工作坊</w:t>
      </w:r>
      <w:r w:rsidRPr="001473EB">
        <w:rPr>
          <w:rFonts w:ascii="Arial" w:eastAsia="微軟正黑體" w:hAnsi="Arial" w:cs="Arial"/>
          <w:color w:val="000000" w:themeColor="text1"/>
          <w:kern w:val="0"/>
          <w:sz w:val="20"/>
          <w:szCs w:val="20"/>
        </w:rPr>
        <w:t>fluoroscopy</w:t>
      </w:r>
      <w:r w:rsidRPr="001473EB">
        <w:rPr>
          <w:rFonts w:ascii="Arial" w:eastAsia="微軟正黑體" w:hAnsi="Arial" w:cs="Arial"/>
          <w:color w:val="000000" w:themeColor="text1"/>
          <w:kern w:val="0"/>
          <w:sz w:val="20"/>
          <w:szCs w:val="20"/>
        </w:rPr>
        <w:t>組：</w:t>
      </w:r>
      <w:r w:rsidRPr="001473EB">
        <w:rPr>
          <w:rFonts w:ascii="Arial" w:eastAsia="微軟正黑體" w:hAnsi="Arial" w:cs="Arial"/>
          <w:color w:val="000000" w:themeColor="text1"/>
          <w:kern w:val="0"/>
          <w:sz w:val="20"/>
          <w:szCs w:val="20"/>
        </w:rPr>
        <w:t>3</w:t>
      </w:r>
      <w:r w:rsidRPr="001473EB">
        <w:rPr>
          <w:rFonts w:ascii="Arial" w:eastAsia="微軟正黑體" w:hAnsi="Arial" w:cs="Arial"/>
          <w:color w:val="000000" w:themeColor="text1"/>
          <w:kern w:val="0"/>
          <w:sz w:val="20"/>
          <w:szCs w:val="20"/>
        </w:rPr>
        <w:t>分</w:t>
      </w:r>
      <w:r w:rsidRPr="001473EB">
        <w:rPr>
          <w:rFonts w:ascii="Arial" w:eastAsia="微軟正黑體" w:hAnsi="Arial" w:cs="Arial" w:hint="eastAsia"/>
          <w:color w:val="000000" w:themeColor="text1"/>
          <w:kern w:val="0"/>
          <w:sz w:val="20"/>
          <w:szCs w:val="20"/>
        </w:rPr>
        <w:t xml:space="preserve"> </w:t>
      </w:r>
      <w:r w:rsidRPr="001473EB">
        <w:rPr>
          <w:rFonts w:ascii="Arial" w:eastAsia="微軟正黑體" w:hAnsi="Arial" w:cs="Arial"/>
          <w:color w:val="000000" w:themeColor="text1"/>
          <w:kern w:val="0"/>
          <w:sz w:val="20"/>
          <w:szCs w:val="20"/>
        </w:rPr>
        <w:t>(</w:t>
      </w:r>
      <w:r w:rsidRPr="001473EB">
        <w:rPr>
          <w:rFonts w:ascii="Arial" w:eastAsia="微軟正黑體" w:hAnsi="Arial" w:cs="Arial" w:hint="eastAsia"/>
          <w:color w:val="000000" w:themeColor="text1"/>
          <w:kern w:val="0"/>
          <w:sz w:val="20"/>
          <w:szCs w:val="20"/>
        </w:rPr>
        <w:t>不論次數</w:t>
      </w:r>
      <w:r w:rsidRPr="001473EB">
        <w:rPr>
          <w:rFonts w:ascii="Arial" w:eastAsia="微軟正黑體" w:hAnsi="Arial" w:cs="Arial"/>
          <w:color w:val="000000" w:themeColor="text1"/>
          <w:kern w:val="0"/>
          <w:sz w:val="20"/>
          <w:szCs w:val="20"/>
        </w:rPr>
        <w:t>)</w:t>
      </w:r>
      <w:r w:rsidR="00E36686" w:rsidRPr="001473EB">
        <w:rPr>
          <w:rFonts w:ascii="Arial" w:eastAsia="微軟正黑體" w:hAnsi="Arial" w:cs="Arial"/>
          <w:color w:val="000000" w:themeColor="text1"/>
          <w:kern w:val="0"/>
          <w:sz w:val="20"/>
          <w:szCs w:val="20"/>
        </w:rPr>
        <w:br/>
        <w:t xml:space="preserve">   </w:t>
      </w:r>
      <w:r w:rsidR="003C0829" w:rsidRPr="001473EB">
        <w:rPr>
          <w:rFonts w:ascii="Arial" w:eastAsia="微軟正黑體" w:hAnsi="Arial" w:cs="Arial"/>
          <w:color w:val="000000" w:themeColor="text1"/>
          <w:kern w:val="0"/>
          <w:sz w:val="20"/>
          <w:szCs w:val="20"/>
        </w:rPr>
        <w:t>參加過本工作坊純</w:t>
      </w:r>
      <w:r w:rsidR="003C0829" w:rsidRPr="001473EB">
        <w:rPr>
          <w:rFonts w:ascii="Arial" w:eastAsia="微軟正黑體" w:hAnsi="Arial" w:cs="Arial"/>
          <w:color w:val="000000" w:themeColor="text1"/>
          <w:kern w:val="0"/>
          <w:sz w:val="20"/>
          <w:szCs w:val="20"/>
        </w:rPr>
        <w:t>lecture</w:t>
      </w:r>
      <w:r w:rsidR="003C0829" w:rsidRPr="001473EB">
        <w:rPr>
          <w:rFonts w:ascii="Arial" w:eastAsia="微軟正黑體" w:hAnsi="Arial" w:cs="Arial"/>
          <w:color w:val="000000" w:themeColor="text1"/>
          <w:kern w:val="0"/>
          <w:sz w:val="20"/>
          <w:szCs w:val="20"/>
        </w:rPr>
        <w:t>組：每次</w:t>
      </w:r>
      <w:r w:rsidR="003C0829" w:rsidRPr="001473EB">
        <w:rPr>
          <w:rFonts w:ascii="Arial" w:eastAsia="微軟正黑體" w:hAnsi="Arial" w:cs="Arial"/>
          <w:color w:val="000000" w:themeColor="text1"/>
          <w:kern w:val="0"/>
          <w:sz w:val="20"/>
          <w:szCs w:val="20"/>
        </w:rPr>
        <w:t>2</w:t>
      </w:r>
      <w:r w:rsidR="003C0829" w:rsidRPr="001473EB">
        <w:rPr>
          <w:rFonts w:ascii="Arial" w:eastAsia="微軟正黑體" w:hAnsi="Arial" w:cs="Arial"/>
          <w:color w:val="000000" w:themeColor="text1"/>
          <w:kern w:val="0"/>
          <w:sz w:val="20"/>
          <w:szCs w:val="20"/>
        </w:rPr>
        <w:t>分</w:t>
      </w:r>
      <w:r w:rsidR="003C0829" w:rsidRPr="001473EB">
        <w:rPr>
          <w:rFonts w:ascii="MS Gothic" w:eastAsia="MS Gothic" w:hAnsi="MS Gothic" w:cs="MS Gothic" w:hint="eastAsia"/>
          <w:color w:val="000000" w:themeColor="text1"/>
          <w:kern w:val="0"/>
          <w:sz w:val="20"/>
          <w:szCs w:val="20"/>
        </w:rPr>
        <w:t> </w:t>
      </w:r>
      <w:r w:rsidR="003C0829" w:rsidRPr="001473EB">
        <w:rPr>
          <w:rFonts w:ascii="Arial" w:eastAsia="微軟正黑體" w:hAnsi="Arial" w:cs="Arial"/>
          <w:color w:val="000000" w:themeColor="text1"/>
          <w:kern w:val="0"/>
          <w:sz w:val="20"/>
          <w:szCs w:val="20"/>
        </w:rPr>
        <w:t xml:space="preserve"> </w:t>
      </w:r>
      <w:r w:rsidR="006308AA" w:rsidRPr="001473EB">
        <w:rPr>
          <w:rFonts w:ascii="Arial" w:eastAsia="微軟正黑體" w:hAnsi="Arial" w:cs="Arial"/>
          <w:color w:val="000000" w:themeColor="text1"/>
          <w:kern w:val="0"/>
          <w:sz w:val="20"/>
          <w:szCs w:val="20"/>
        </w:rPr>
        <w:br/>
        <w:t xml:space="preserve">   </w:t>
      </w:r>
      <w:r w:rsidR="006308AA" w:rsidRPr="001473EB">
        <w:rPr>
          <w:rFonts w:ascii="Arial" w:eastAsia="微軟正黑體" w:hAnsi="Arial" w:cs="Arial"/>
          <w:color w:val="000000" w:themeColor="text1"/>
          <w:kern w:val="0"/>
          <w:sz w:val="20"/>
          <w:szCs w:val="20"/>
        </w:rPr>
        <w:t>具備</w:t>
      </w:r>
      <w:r w:rsidR="006308AA" w:rsidRPr="001473EB">
        <w:rPr>
          <w:rFonts w:ascii="Arial" w:eastAsia="微軟正黑體" w:hAnsi="Arial" w:cs="Arial"/>
          <w:color w:val="000000" w:themeColor="text1"/>
          <w:kern w:val="0"/>
          <w:sz w:val="20"/>
          <w:szCs w:val="20"/>
        </w:rPr>
        <w:t>FIPP</w:t>
      </w:r>
      <w:r w:rsidR="006308AA" w:rsidRPr="001473EB">
        <w:rPr>
          <w:rFonts w:ascii="Arial" w:eastAsia="微軟正黑體" w:hAnsi="Arial" w:cs="Arial"/>
          <w:color w:val="000000" w:themeColor="text1"/>
          <w:kern w:val="0"/>
          <w:sz w:val="20"/>
          <w:szCs w:val="20"/>
        </w:rPr>
        <w:t>或</w:t>
      </w:r>
      <w:r w:rsidR="006308AA" w:rsidRPr="001473EB">
        <w:rPr>
          <w:rFonts w:ascii="Arial" w:eastAsia="微軟正黑體" w:hAnsi="Arial" w:cs="Arial"/>
          <w:color w:val="000000" w:themeColor="text1"/>
          <w:kern w:val="0"/>
          <w:sz w:val="20"/>
          <w:szCs w:val="20"/>
        </w:rPr>
        <w:t>CIPS</w:t>
      </w:r>
      <w:r w:rsidR="006308AA" w:rsidRPr="001473EB">
        <w:rPr>
          <w:rFonts w:ascii="Arial" w:eastAsia="微軟正黑體" w:hAnsi="Arial" w:cs="Arial"/>
          <w:color w:val="000000" w:themeColor="text1"/>
          <w:kern w:val="0"/>
          <w:sz w:val="20"/>
          <w:szCs w:val="20"/>
        </w:rPr>
        <w:t>證書：每項</w:t>
      </w:r>
      <w:r w:rsidR="006308AA" w:rsidRPr="001473EB">
        <w:rPr>
          <w:rFonts w:ascii="Arial" w:eastAsia="微軟正黑體" w:hAnsi="Arial" w:cs="Arial"/>
          <w:color w:val="000000" w:themeColor="text1"/>
          <w:kern w:val="0"/>
          <w:sz w:val="20"/>
          <w:szCs w:val="20"/>
        </w:rPr>
        <w:t>1</w:t>
      </w:r>
      <w:r w:rsidR="006308AA" w:rsidRPr="001473EB">
        <w:rPr>
          <w:rFonts w:ascii="Arial" w:eastAsia="微軟正黑體" w:hAnsi="Arial" w:cs="Arial"/>
          <w:color w:val="000000" w:themeColor="text1"/>
          <w:kern w:val="0"/>
          <w:sz w:val="20"/>
          <w:szCs w:val="20"/>
        </w:rPr>
        <w:t>分</w:t>
      </w:r>
    </w:p>
    <w:p w14:paraId="03F9346C" w14:textId="511E8F8F" w:rsidR="003C0829" w:rsidRPr="00F369E3" w:rsidRDefault="006308AA" w:rsidP="006308AA">
      <w:pPr>
        <w:pStyle w:val="a3"/>
        <w:tabs>
          <w:tab w:val="left" w:pos="20"/>
          <w:tab w:val="left" w:pos="523"/>
        </w:tabs>
        <w:autoSpaceDE w:val="0"/>
        <w:autoSpaceDN w:val="0"/>
        <w:adjustRightInd w:val="0"/>
        <w:ind w:leftChars="0" w:left="360" w:firstLineChars="150" w:firstLine="300"/>
        <w:rPr>
          <w:rFonts w:ascii="Arial" w:eastAsia="微軟正黑體" w:hAnsi="Arial" w:cs="Arial"/>
          <w:color w:val="000000" w:themeColor="text1"/>
          <w:kern w:val="0"/>
          <w:sz w:val="20"/>
          <w:szCs w:val="20"/>
        </w:rPr>
      </w:pPr>
      <w:r w:rsidRPr="00F369E3">
        <w:rPr>
          <w:rFonts w:ascii="Arial" w:eastAsia="微軟正黑體" w:hAnsi="Arial" w:cs="Arial"/>
          <w:color w:val="000000" w:themeColor="text1"/>
          <w:kern w:val="0"/>
          <w:sz w:val="20"/>
          <w:szCs w:val="20"/>
        </w:rPr>
        <w:t>台灣疼痛醫學會專科醫師：</w:t>
      </w:r>
      <w:r w:rsidRPr="00F369E3">
        <w:rPr>
          <w:rFonts w:ascii="Arial" w:eastAsia="微軟正黑體" w:hAnsi="Arial" w:cs="Arial"/>
          <w:color w:val="000000" w:themeColor="text1"/>
          <w:kern w:val="0"/>
          <w:sz w:val="20"/>
          <w:szCs w:val="20"/>
        </w:rPr>
        <w:t>1</w:t>
      </w:r>
      <w:r w:rsidRPr="00F369E3">
        <w:rPr>
          <w:rFonts w:ascii="Arial" w:eastAsia="微軟正黑體" w:hAnsi="Arial" w:cs="Arial"/>
          <w:color w:val="000000" w:themeColor="text1"/>
          <w:kern w:val="0"/>
          <w:sz w:val="20"/>
          <w:szCs w:val="20"/>
        </w:rPr>
        <w:t>分</w:t>
      </w:r>
      <w:r w:rsidRPr="00F369E3">
        <w:rPr>
          <w:rFonts w:ascii="MS Gothic" w:eastAsia="MS Gothic" w:hAnsi="MS Gothic" w:cs="MS Gothic" w:hint="eastAsia"/>
          <w:color w:val="000000" w:themeColor="text1"/>
          <w:kern w:val="0"/>
          <w:sz w:val="20"/>
          <w:szCs w:val="20"/>
        </w:rPr>
        <w:t> </w:t>
      </w:r>
      <w:r w:rsidR="003C0829" w:rsidRPr="00F369E3">
        <w:rPr>
          <w:rFonts w:ascii="Arial" w:eastAsia="微軟正黑體" w:hAnsi="Arial" w:cs="Arial"/>
          <w:color w:val="000000" w:themeColor="text1"/>
          <w:kern w:val="0"/>
          <w:sz w:val="20"/>
          <w:szCs w:val="20"/>
        </w:rPr>
        <w:t xml:space="preserve">         </w:t>
      </w:r>
      <w:r w:rsidR="00E36686" w:rsidRPr="00F369E3">
        <w:rPr>
          <w:rFonts w:ascii="Arial" w:eastAsia="微軟正黑體" w:hAnsi="Arial" w:cs="Arial"/>
          <w:color w:val="000000" w:themeColor="text1"/>
          <w:kern w:val="0"/>
          <w:sz w:val="20"/>
          <w:szCs w:val="20"/>
        </w:rPr>
        <w:br/>
        <w:t xml:space="preserve">   </w:t>
      </w:r>
      <w:r w:rsidR="003C0829" w:rsidRPr="00F369E3">
        <w:rPr>
          <w:rFonts w:ascii="Arial" w:eastAsia="微軟正黑體" w:hAnsi="Arial" w:cs="Arial"/>
          <w:color w:val="000000" w:themeColor="text1"/>
          <w:kern w:val="0"/>
          <w:sz w:val="20"/>
          <w:szCs w:val="20"/>
        </w:rPr>
        <w:t>依總分高低排序決定錄取名單，如有同分超額情形則依報名先後決定。</w:t>
      </w:r>
      <w:r w:rsidR="003C0829" w:rsidRPr="00F369E3">
        <w:rPr>
          <w:rFonts w:ascii="MS Gothic" w:eastAsia="MS Gothic" w:hAnsi="MS Gothic" w:cs="MS Gothic" w:hint="eastAsia"/>
          <w:color w:val="000000" w:themeColor="text1"/>
          <w:kern w:val="0"/>
          <w:sz w:val="20"/>
          <w:szCs w:val="20"/>
        </w:rPr>
        <w:t> </w:t>
      </w:r>
      <w:r w:rsidR="00E36686" w:rsidRPr="00F369E3">
        <w:rPr>
          <w:rFonts w:ascii="Arial" w:eastAsia="微軟正黑體" w:hAnsi="Arial" w:cs="Arial"/>
          <w:color w:val="000000" w:themeColor="text1"/>
          <w:kern w:val="0"/>
          <w:sz w:val="20"/>
          <w:szCs w:val="20"/>
        </w:rPr>
        <w:br/>
      </w:r>
      <w:r w:rsidR="003C0829" w:rsidRPr="00F369E3">
        <w:rPr>
          <w:rFonts w:ascii="Arial" w:eastAsia="微軟正黑體" w:hAnsi="Arial" w:cs="Arial"/>
          <w:b/>
          <w:bCs/>
          <w:color w:val="000000" w:themeColor="text1"/>
          <w:kern w:val="0"/>
          <w:sz w:val="20"/>
          <w:szCs w:val="20"/>
        </w:rPr>
        <w:t>(</w:t>
      </w:r>
      <w:r>
        <w:rPr>
          <w:rFonts w:ascii="Arial" w:eastAsia="微軟正黑體" w:hAnsi="Arial" w:cs="Arial"/>
          <w:b/>
          <w:bCs/>
          <w:color w:val="000000" w:themeColor="text1"/>
          <w:kern w:val="0"/>
          <w:sz w:val="20"/>
          <w:szCs w:val="20"/>
        </w:rPr>
        <w:t>3</w:t>
      </w:r>
      <w:r w:rsidR="003C0829" w:rsidRPr="00F369E3">
        <w:rPr>
          <w:rFonts w:ascii="Arial" w:eastAsia="微軟正黑體" w:hAnsi="Arial" w:cs="Arial"/>
          <w:b/>
          <w:bCs/>
          <w:color w:val="000000" w:themeColor="text1"/>
          <w:kern w:val="0"/>
          <w:sz w:val="20"/>
          <w:szCs w:val="20"/>
        </w:rPr>
        <w:t>) Triple-Image</w:t>
      </w:r>
      <w:r w:rsidR="003C0829" w:rsidRPr="00F369E3">
        <w:rPr>
          <w:rFonts w:ascii="Arial" w:eastAsia="微軟正黑體" w:hAnsi="Arial" w:cs="Arial"/>
          <w:b/>
          <w:bCs/>
          <w:color w:val="000000" w:themeColor="text1"/>
          <w:kern w:val="0"/>
          <w:sz w:val="20"/>
          <w:szCs w:val="20"/>
        </w:rPr>
        <w:t>實作組特別說明事項</w:t>
      </w:r>
      <w:r w:rsidR="003C0829" w:rsidRPr="00F369E3">
        <w:rPr>
          <w:rFonts w:ascii="Arial" w:eastAsia="微軟正黑體" w:hAnsi="Arial" w:cs="Arial"/>
          <w:color w:val="000000" w:themeColor="text1"/>
          <w:kern w:val="0"/>
          <w:sz w:val="20"/>
          <w:szCs w:val="20"/>
        </w:rPr>
        <w:t xml:space="preserve"> (</w:t>
      </w:r>
      <w:r w:rsidR="00E66623">
        <w:rPr>
          <w:rFonts w:ascii="Arial" w:eastAsia="微軟正黑體" w:hAnsi="Arial" w:cs="Arial"/>
          <w:color w:val="000000" w:themeColor="text1"/>
          <w:kern w:val="0"/>
          <w:sz w:val="20"/>
          <w:szCs w:val="20"/>
        </w:rPr>
        <w:t>Lecture</w:t>
      </w:r>
      <w:r w:rsidR="00E66623">
        <w:rPr>
          <w:rFonts w:ascii="Arial" w:eastAsia="微軟正黑體" w:hAnsi="Arial" w:cs="Arial" w:hint="eastAsia"/>
          <w:color w:val="000000" w:themeColor="text1"/>
          <w:kern w:val="0"/>
          <w:sz w:val="20"/>
          <w:szCs w:val="20"/>
        </w:rPr>
        <w:t>及超音波</w:t>
      </w:r>
      <w:r w:rsidR="003C0829" w:rsidRPr="00F369E3">
        <w:rPr>
          <w:rFonts w:ascii="Arial" w:eastAsia="微軟正黑體" w:hAnsi="Arial" w:cs="Arial"/>
          <w:color w:val="000000" w:themeColor="text1"/>
          <w:kern w:val="0"/>
          <w:sz w:val="20"/>
          <w:szCs w:val="20"/>
        </w:rPr>
        <w:t>組不需完成這些項目</w:t>
      </w:r>
      <w:r w:rsidR="003C0829" w:rsidRPr="00F369E3">
        <w:rPr>
          <w:rFonts w:ascii="Arial" w:eastAsia="微軟正黑體" w:hAnsi="Arial" w:cs="Arial"/>
          <w:color w:val="000000" w:themeColor="text1"/>
          <w:kern w:val="0"/>
          <w:sz w:val="20"/>
          <w:szCs w:val="20"/>
        </w:rPr>
        <w:t>)</w:t>
      </w:r>
      <w:r w:rsidR="003C0829" w:rsidRPr="00F369E3">
        <w:rPr>
          <w:rFonts w:ascii="MS Gothic" w:eastAsia="MS Gothic" w:hAnsi="MS Gothic" w:cs="MS Gothic" w:hint="eastAsia"/>
          <w:color w:val="000000" w:themeColor="text1"/>
          <w:kern w:val="0"/>
          <w:sz w:val="20"/>
          <w:szCs w:val="20"/>
        </w:rPr>
        <w:t> </w:t>
      </w:r>
      <w:r w:rsidR="003C0829" w:rsidRPr="00F369E3">
        <w:rPr>
          <w:rFonts w:ascii="Arial" w:eastAsia="微軟正黑體" w:hAnsi="Arial" w:cs="Arial"/>
          <w:color w:val="000000" w:themeColor="text1"/>
          <w:kern w:val="0"/>
          <w:sz w:val="20"/>
          <w:szCs w:val="20"/>
        </w:rPr>
        <w:t xml:space="preserve">     </w:t>
      </w:r>
      <w:r w:rsidR="00E36686" w:rsidRPr="00F369E3">
        <w:rPr>
          <w:rFonts w:ascii="Arial" w:eastAsia="微軟正黑體" w:hAnsi="Arial" w:cs="Arial"/>
          <w:color w:val="000000" w:themeColor="text1"/>
          <w:kern w:val="0"/>
          <w:sz w:val="20"/>
          <w:szCs w:val="20"/>
        </w:rPr>
        <w:br/>
        <w:t xml:space="preserve">    </w:t>
      </w:r>
      <w:r w:rsidR="003C0829" w:rsidRPr="00F369E3">
        <w:rPr>
          <w:rFonts w:ascii="Arial" w:eastAsia="微軟正黑體" w:hAnsi="Arial" w:cs="Arial"/>
          <w:color w:val="000000" w:themeColor="text1"/>
          <w:kern w:val="0"/>
          <w:sz w:val="20"/>
          <w:szCs w:val="20"/>
        </w:rPr>
        <w:t xml:space="preserve">A. </w:t>
      </w:r>
      <w:r w:rsidR="003C0829" w:rsidRPr="00F369E3">
        <w:rPr>
          <w:rFonts w:ascii="Arial" w:eastAsia="微軟正黑體" w:hAnsi="Arial" w:cs="Arial"/>
          <w:color w:val="000000" w:themeColor="text1"/>
          <w:kern w:val="0"/>
          <w:sz w:val="20"/>
          <w:szCs w:val="20"/>
        </w:rPr>
        <w:t>因牽涉到病人實作，需提前完成報備支援程序</w:t>
      </w:r>
      <w:r w:rsidR="001473EB">
        <w:rPr>
          <w:rFonts w:ascii="Arial" w:eastAsia="微軟正黑體" w:hAnsi="Arial" w:cs="Arial" w:hint="eastAsia"/>
          <w:color w:val="000000" w:themeColor="text1"/>
          <w:kern w:val="0"/>
          <w:sz w:val="20"/>
          <w:szCs w:val="20"/>
        </w:rPr>
        <w:t>。</w:t>
      </w:r>
      <w:r w:rsidR="003C0829" w:rsidRPr="00F369E3">
        <w:rPr>
          <w:rFonts w:ascii="MS Gothic" w:eastAsia="MS Gothic" w:hAnsi="MS Gothic" w:cs="MS Gothic" w:hint="eastAsia"/>
          <w:color w:val="000000" w:themeColor="text1"/>
          <w:kern w:val="0"/>
          <w:sz w:val="20"/>
          <w:szCs w:val="20"/>
        </w:rPr>
        <w:t> </w:t>
      </w:r>
      <w:r w:rsidR="003C0829" w:rsidRPr="00F369E3">
        <w:rPr>
          <w:rFonts w:ascii="Arial" w:eastAsia="微軟正黑體" w:hAnsi="Arial" w:cs="Arial"/>
          <w:color w:val="000000" w:themeColor="text1"/>
          <w:kern w:val="0"/>
          <w:sz w:val="20"/>
          <w:szCs w:val="20"/>
        </w:rPr>
        <w:t xml:space="preserve">    </w:t>
      </w:r>
      <w:r w:rsidR="00E36686" w:rsidRPr="00F369E3">
        <w:rPr>
          <w:rFonts w:ascii="Arial" w:eastAsia="微軟正黑體" w:hAnsi="Arial" w:cs="Arial"/>
          <w:color w:val="000000" w:themeColor="text1"/>
          <w:kern w:val="0"/>
          <w:sz w:val="20"/>
          <w:szCs w:val="20"/>
        </w:rPr>
        <w:br/>
        <w:t xml:space="preserve">   </w:t>
      </w:r>
      <w:r w:rsidR="003C0829" w:rsidRPr="00F369E3">
        <w:rPr>
          <w:rFonts w:ascii="Arial" w:eastAsia="微軟正黑體" w:hAnsi="Arial" w:cs="Arial"/>
          <w:color w:val="000000" w:themeColor="text1"/>
          <w:kern w:val="0"/>
          <w:sz w:val="20"/>
          <w:szCs w:val="20"/>
        </w:rPr>
        <w:t xml:space="preserve"> B. </w:t>
      </w:r>
      <w:r w:rsidR="003C0829" w:rsidRPr="00F369E3">
        <w:rPr>
          <w:rFonts w:ascii="Arial" w:eastAsia="微軟正黑體" w:hAnsi="Arial" w:cs="Arial"/>
          <w:color w:val="000000" w:themeColor="text1"/>
          <w:kern w:val="0"/>
          <w:sz w:val="20"/>
          <w:szCs w:val="20"/>
        </w:rPr>
        <w:t>因手術室感管之考量，需</w:t>
      </w:r>
      <w:r w:rsidR="001473EB">
        <w:rPr>
          <w:rFonts w:ascii="Arial" w:eastAsia="微軟正黑體" w:hAnsi="Arial" w:cs="Arial" w:hint="eastAsia"/>
          <w:color w:val="000000" w:themeColor="text1"/>
          <w:kern w:val="0"/>
          <w:sz w:val="20"/>
          <w:szCs w:val="20"/>
        </w:rPr>
        <w:t>有</w:t>
      </w:r>
      <w:r w:rsidR="003C0829" w:rsidRPr="00F369E3">
        <w:rPr>
          <w:rFonts w:ascii="Arial" w:eastAsia="微軟正黑體" w:hAnsi="Arial" w:cs="Arial"/>
          <w:color w:val="000000" w:themeColor="text1"/>
          <w:kern w:val="0"/>
          <w:sz w:val="20"/>
          <w:szCs w:val="20"/>
        </w:rPr>
        <w:t>3</w:t>
      </w:r>
      <w:r w:rsidR="003C0829" w:rsidRPr="00F369E3">
        <w:rPr>
          <w:rFonts w:ascii="Arial" w:eastAsia="微軟正黑體" w:hAnsi="Arial" w:cs="Arial"/>
          <w:color w:val="000000" w:themeColor="text1"/>
          <w:kern w:val="0"/>
          <w:sz w:val="20"/>
          <w:szCs w:val="20"/>
        </w:rPr>
        <w:t>個月內胸部</w:t>
      </w:r>
      <w:r w:rsidR="003C0829" w:rsidRPr="00F369E3">
        <w:rPr>
          <w:rFonts w:ascii="Arial" w:eastAsia="微軟正黑體" w:hAnsi="Arial" w:cs="Arial"/>
          <w:color w:val="000000" w:themeColor="text1"/>
          <w:kern w:val="0"/>
          <w:sz w:val="20"/>
          <w:szCs w:val="20"/>
        </w:rPr>
        <w:t>X</w:t>
      </w:r>
      <w:r w:rsidR="003C0829" w:rsidRPr="00F369E3">
        <w:rPr>
          <w:rFonts w:ascii="Arial" w:eastAsia="微軟正黑體" w:hAnsi="Arial" w:cs="Arial"/>
          <w:color w:val="000000" w:themeColor="text1"/>
          <w:kern w:val="0"/>
          <w:sz w:val="20"/>
          <w:szCs w:val="20"/>
        </w:rPr>
        <w:t>光檢查</w:t>
      </w:r>
      <w:r w:rsidR="001473EB">
        <w:rPr>
          <w:rFonts w:ascii="Arial" w:eastAsia="微軟正黑體" w:hAnsi="Arial" w:cs="Arial" w:hint="eastAsia"/>
          <w:color w:val="000000" w:themeColor="text1"/>
          <w:kern w:val="0"/>
          <w:sz w:val="20"/>
          <w:szCs w:val="20"/>
        </w:rPr>
        <w:t>及</w:t>
      </w:r>
      <w:r w:rsidR="003C0829" w:rsidRPr="00F369E3">
        <w:rPr>
          <w:rFonts w:ascii="Arial" w:eastAsia="微軟正黑體" w:hAnsi="Arial" w:cs="Arial"/>
          <w:color w:val="000000" w:themeColor="text1"/>
          <w:kern w:val="0"/>
          <w:sz w:val="20"/>
          <w:szCs w:val="20"/>
        </w:rPr>
        <w:t>報告。</w:t>
      </w:r>
      <w:r w:rsidR="003C0829" w:rsidRPr="00F369E3">
        <w:rPr>
          <w:rFonts w:ascii="MS Gothic" w:eastAsia="MS Gothic" w:hAnsi="MS Gothic" w:cs="MS Gothic" w:hint="eastAsia"/>
          <w:color w:val="000000" w:themeColor="text1"/>
          <w:kern w:val="0"/>
          <w:sz w:val="20"/>
          <w:szCs w:val="20"/>
        </w:rPr>
        <w:t> </w:t>
      </w:r>
      <w:r w:rsidR="003C0829" w:rsidRPr="00F369E3">
        <w:rPr>
          <w:rFonts w:ascii="Arial" w:eastAsia="微軟正黑體" w:hAnsi="Arial" w:cs="Arial"/>
          <w:color w:val="000000" w:themeColor="text1"/>
          <w:kern w:val="0"/>
          <w:sz w:val="20"/>
          <w:szCs w:val="20"/>
        </w:rPr>
        <w:t xml:space="preserve">     </w:t>
      </w:r>
      <w:r w:rsidR="00E36686" w:rsidRPr="00F369E3">
        <w:rPr>
          <w:rFonts w:ascii="Arial" w:eastAsia="微軟正黑體" w:hAnsi="Arial" w:cs="Arial"/>
          <w:color w:val="000000" w:themeColor="text1"/>
          <w:kern w:val="0"/>
          <w:sz w:val="20"/>
          <w:szCs w:val="20"/>
        </w:rPr>
        <w:t xml:space="preserve">  </w:t>
      </w:r>
      <w:r w:rsidR="00E36686" w:rsidRPr="00F369E3">
        <w:rPr>
          <w:rFonts w:ascii="Arial" w:eastAsia="微軟正黑體" w:hAnsi="Arial" w:cs="Arial"/>
          <w:color w:val="000000" w:themeColor="text1"/>
          <w:kern w:val="0"/>
          <w:sz w:val="20"/>
          <w:szCs w:val="20"/>
        </w:rPr>
        <w:br/>
        <w:t xml:space="preserve">    </w:t>
      </w:r>
      <w:r w:rsidR="003C0829" w:rsidRPr="00F369E3">
        <w:rPr>
          <w:rFonts w:ascii="Arial" w:eastAsia="微軟正黑體" w:hAnsi="Arial" w:cs="Arial"/>
          <w:color w:val="000000" w:themeColor="text1"/>
          <w:kern w:val="0"/>
          <w:sz w:val="20"/>
          <w:szCs w:val="20"/>
        </w:rPr>
        <w:t xml:space="preserve">C. </w:t>
      </w:r>
      <w:r w:rsidR="003C0829" w:rsidRPr="00F369E3">
        <w:rPr>
          <w:rFonts w:ascii="Arial" w:eastAsia="微軟正黑體" w:hAnsi="Arial" w:cs="Arial"/>
          <w:color w:val="000000" w:themeColor="text1"/>
          <w:kern w:val="0"/>
          <w:sz w:val="20"/>
          <w:szCs w:val="20"/>
        </w:rPr>
        <w:t>本活動依照院內短期代訓流程進行，需完成相關代訓文件簽署。</w:t>
      </w:r>
      <w:r w:rsidR="003C0829" w:rsidRPr="00F369E3">
        <w:rPr>
          <w:rFonts w:ascii="MS Gothic" w:eastAsia="MS Gothic" w:hAnsi="MS Gothic" w:cs="MS Gothic" w:hint="eastAsia"/>
          <w:color w:val="000000" w:themeColor="text1"/>
          <w:kern w:val="0"/>
          <w:sz w:val="20"/>
          <w:szCs w:val="20"/>
        </w:rPr>
        <w:t> </w:t>
      </w:r>
      <w:r w:rsidR="003C0829" w:rsidRPr="00F369E3">
        <w:rPr>
          <w:rFonts w:ascii="Arial" w:eastAsia="微軟正黑體" w:hAnsi="Arial" w:cs="Arial"/>
          <w:color w:val="000000" w:themeColor="text1"/>
          <w:kern w:val="0"/>
          <w:sz w:val="20"/>
          <w:szCs w:val="20"/>
        </w:rPr>
        <w:t xml:space="preserve">     </w:t>
      </w:r>
      <w:r w:rsidR="00E36686" w:rsidRPr="00F369E3">
        <w:rPr>
          <w:rFonts w:ascii="Arial" w:eastAsia="微軟正黑體" w:hAnsi="Arial" w:cs="Arial"/>
          <w:color w:val="000000" w:themeColor="text1"/>
          <w:kern w:val="0"/>
          <w:sz w:val="20"/>
          <w:szCs w:val="20"/>
        </w:rPr>
        <w:br/>
        <w:t xml:space="preserve">    </w:t>
      </w:r>
      <w:r w:rsidR="003C0829" w:rsidRPr="00F369E3">
        <w:rPr>
          <w:rFonts w:ascii="Arial" w:eastAsia="微軟正黑體" w:hAnsi="Arial" w:cs="Arial"/>
          <w:color w:val="000000" w:themeColor="text1"/>
          <w:kern w:val="0"/>
          <w:sz w:val="20"/>
          <w:szCs w:val="20"/>
        </w:rPr>
        <w:t xml:space="preserve">D. </w:t>
      </w:r>
      <w:r w:rsidR="003C0829" w:rsidRPr="00F369E3">
        <w:rPr>
          <w:rFonts w:ascii="Arial" w:eastAsia="微軟正黑體" w:hAnsi="Arial" w:cs="Arial"/>
          <w:color w:val="000000" w:themeColor="text1"/>
          <w:kern w:val="0"/>
          <w:sz w:val="20"/>
          <w:szCs w:val="20"/>
        </w:rPr>
        <w:t>依代訓流程規定，建議完成六個月內</w:t>
      </w:r>
      <w:r w:rsidR="003C0829" w:rsidRPr="00F369E3">
        <w:rPr>
          <w:rFonts w:ascii="Arial" w:eastAsia="微軟正黑體" w:hAnsi="Arial" w:cs="Arial"/>
          <w:color w:val="000000" w:themeColor="text1"/>
          <w:kern w:val="0"/>
          <w:sz w:val="20"/>
          <w:szCs w:val="20"/>
        </w:rPr>
        <w:t>B</w:t>
      </w:r>
      <w:r w:rsidR="003C0829" w:rsidRPr="00F369E3">
        <w:rPr>
          <w:rFonts w:ascii="Arial" w:eastAsia="微軟正黑體" w:hAnsi="Arial" w:cs="Arial"/>
          <w:color w:val="000000" w:themeColor="text1"/>
          <w:kern w:val="0"/>
          <w:sz w:val="20"/>
          <w:szCs w:val="20"/>
        </w:rPr>
        <w:t>型肝炎抗原</w:t>
      </w:r>
      <w:r w:rsidR="003C0829" w:rsidRPr="00F369E3">
        <w:rPr>
          <w:rFonts w:ascii="Arial" w:eastAsia="微軟正黑體" w:hAnsi="Arial" w:cs="Arial"/>
          <w:color w:val="000000" w:themeColor="text1"/>
          <w:kern w:val="0"/>
          <w:sz w:val="20"/>
          <w:szCs w:val="20"/>
        </w:rPr>
        <w:t>/</w:t>
      </w:r>
      <w:r w:rsidR="003C0829" w:rsidRPr="00F369E3">
        <w:rPr>
          <w:rFonts w:ascii="Arial" w:eastAsia="微軟正黑體" w:hAnsi="Arial" w:cs="Arial"/>
          <w:color w:val="000000" w:themeColor="text1"/>
          <w:kern w:val="0"/>
          <w:sz w:val="20"/>
          <w:szCs w:val="20"/>
        </w:rPr>
        <w:t>抗體、麻疹檢查報告</w:t>
      </w:r>
      <w:r w:rsidR="003C0829" w:rsidRPr="00F369E3">
        <w:rPr>
          <w:rFonts w:ascii="Arial" w:eastAsia="微軟正黑體" w:hAnsi="Arial" w:cs="Arial"/>
          <w:b/>
          <w:bCs/>
          <w:color w:val="000000" w:themeColor="text1"/>
          <w:kern w:val="0"/>
          <w:sz w:val="20"/>
          <w:szCs w:val="20"/>
        </w:rPr>
        <w:t>。若未完成者，發</w:t>
      </w:r>
      <w:r w:rsidR="003C0829" w:rsidRPr="00F369E3">
        <w:rPr>
          <w:rFonts w:ascii="MS Gothic" w:eastAsia="MS Gothic" w:hAnsi="MS Gothic" w:cs="MS Gothic" w:hint="eastAsia"/>
          <w:b/>
          <w:bCs/>
          <w:color w:val="000000" w:themeColor="text1"/>
          <w:kern w:val="0"/>
          <w:sz w:val="20"/>
          <w:szCs w:val="20"/>
        </w:rPr>
        <w:t> </w:t>
      </w:r>
      <w:r w:rsidR="003C0829" w:rsidRPr="00F369E3">
        <w:rPr>
          <w:rFonts w:ascii="Arial" w:eastAsia="微軟正黑體" w:hAnsi="Arial" w:cs="Arial"/>
          <w:b/>
          <w:bCs/>
          <w:color w:val="000000" w:themeColor="text1"/>
          <w:kern w:val="0"/>
          <w:sz w:val="20"/>
          <w:szCs w:val="20"/>
        </w:rPr>
        <w:t xml:space="preserve">         </w:t>
      </w:r>
      <w:r w:rsidR="00E36686" w:rsidRPr="00F369E3">
        <w:rPr>
          <w:rFonts w:ascii="Arial" w:eastAsia="微軟正黑體" w:hAnsi="Arial" w:cs="Arial"/>
          <w:b/>
          <w:bCs/>
          <w:color w:val="000000" w:themeColor="text1"/>
          <w:kern w:val="0"/>
          <w:sz w:val="20"/>
          <w:szCs w:val="20"/>
        </w:rPr>
        <w:br/>
        <w:t xml:space="preserve">       </w:t>
      </w:r>
      <w:r w:rsidR="003C0829" w:rsidRPr="00F369E3">
        <w:rPr>
          <w:rFonts w:ascii="Arial" w:eastAsia="微軟正黑體" w:hAnsi="Arial" w:cs="Arial"/>
          <w:b/>
          <w:bCs/>
          <w:color w:val="000000" w:themeColor="text1"/>
          <w:kern w:val="0"/>
          <w:sz w:val="20"/>
          <w:szCs w:val="20"/>
        </w:rPr>
        <w:t>生針扎或其他安全事件時，需自費完成針扎</w:t>
      </w:r>
      <w:r w:rsidR="004E0DA1" w:rsidRPr="00F369E3">
        <w:rPr>
          <w:rFonts w:ascii="Arial" w:eastAsia="微軟正黑體" w:hAnsi="Arial" w:cs="Arial"/>
          <w:b/>
          <w:bCs/>
          <w:color w:val="000000" w:themeColor="text1"/>
          <w:kern w:val="0"/>
          <w:sz w:val="20"/>
          <w:szCs w:val="20"/>
        </w:rPr>
        <w:t>相關</w:t>
      </w:r>
      <w:r w:rsidR="003C0829" w:rsidRPr="00F369E3">
        <w:rPr>
          <w:rFonts w:ascii="Arial" w:eastAsia="微軟正黑體" w:hAnsi="Arial" w:cs="Arial"/>
          <w:b/>
          <w:bCs/>
          <w:color w:val="000000" w:themeColor="text1"/>
          <w:kern w:val="0"/>
          <w:sz w:val="20"/>
          <w:szCs w:val="20"/>
        </w:rPr>
        <w:t>檢查</w:t>
      </w:r>
      <w:r w:rsidR="004E0DA1" w:rsidRPr="00F369E3">
        <w:rPr>
          <w:rFonts w:ascii="Arial" w:eastAsia="微軟正黑體" w:hAnsi="Arial" w:cs="Arial"/>
          <w:b/>
          <w:bCs/>
          <w:color w:val="000000" w:themeColor="text1"/>
          <w:kern w:val="0"/>
          <w:sz w:val="20"/>
          <w:szCs w:val="20"/>
        </w:rPr>
        <w:t>及治療</w:t>
      </w:r>
      <w:r w:rsidR="003C0829" w:rsidRPr="00F369E3">
        <w:rPr>
          <w:rFonts w:ascii="Arial" w:eastAsia="微軟正黑體" w:hAnsi="Arial" w:cs="Arial"/>
          <w:color w:val="000000" w:themeColor="text1"/>
          <w:kern w:val="0"/>
          <w:sz w:val="20"/>
          <w:szCs w:val="20"/>
        </w:rPr>
        <w:t>。</w:t>
      </w:r>
      <w:r w:rsidR="00EC48C5" w:rsidRPr="00F369E3">
        <w:rPr>
          <w:rFonts w:ascii="Arial" w:eastAsia="微軟正黑體" w:hAnsi="Arial" w:cs="Arial"/>
          <w:color w:val="000000" w:themeColor="text1"/>
          <w:kern w:val="0"/>
          <w:sz w:val="20"/>
          <w:szCs w:val="20"/>
        </w:rPr>
        <w:br/>
      </w:r>
      <w:r w:rsidR="00EC48C5" w:rsidRPr="006308AA">
        <w:rPr>
          <w:rFonts w:ascii="Arial" w:eastAsia="微軟正黑體" w:hAnsi="Arial" w:cs="Arial"/>
          <w:b/>
          <w:bCs/>
          <w:color w:val="000000" w:themeColor="text1"/>
          <w:kern w:val="0"/>
          <w:sz w:val="20"/>
          <w:szCs w:val="20"/>
        </w:rPr>
        <w:t>(</w:t>
      </w:r>
      <w:r w:rsidRPr="006308AA">
        <w:rPr>
          <w:rFonts w:ascii="Arial" w:eastAsia="微軟正黑體" w:hAnsi="Arial" w:cs="Arial"/>
          <w:b/>
          <w:bCs/>
          <w:color w:val="000000" w:themeColor="text1"/>
          <w:kern w:val="0"/>
          <w:sz w:val="20"/>
          <w:szCs w:val="20"/>
        </w:rPr>
        <w:t>4</w:t>
      </w:r>
      <w:r w:rsidR="00EC48C5" w:rsidRPr="006308AA">
        <w:rPr>
          <w:rFonts w:ascii="Arial" w:eastAsia="微軟正黑體" w:hAnsi="Arial" w:cs="Arial"/>
          <w:b/>
          <w:bCs/>
          <w:color w:val="000000" w:themeColor="text1"/>
          <w:kern w:val="0"/>
          <w:sz w:val="20"/>
          <w:szCs w:val="20"/>
        </w:rPr>
        <w:t>) Triple</w:t>
      </w:r>
      <w:r w:rsidR="00EC48C5" w:rsidRPr="00F369E3">
        <w:rPr>
          <w:rFonts w:ascii="Arial" w:eastAsia="微軟正黑體" w:hAnsi="Arial" w:cs="Arial"/>
          <w:b/>
          <w:bCs/>
          <w:color w:val="000000" w:themeColor="text1"/>
          <w:kern w:val="0"/>
          <w:sz w:val="20"/>
          <w:szCs w:val="20"/>
        </w:rPr>
        <w:t>-Image</w:t>
      </w:r>
      <w:r w:rsidR="00EC48C5" w:rsidRPr="00F369E3">
        <w:rPr>
          <w:rFonts w:ascii="Arial" w:eastAsia="微軟正黑體" w:hAnsi="Arial" w:cs="Arial"/>
          <w:b/>
          <w:bCs/>
          <w:color w:val="000000" w:themeColor="text1"/>
          <w:kern w:val="0"/>
          <w:sz w:val="20"/>
          <w:szCs w:val="20"/>
        </w:rPr>
        <w:t>實作組本次活動預計於</w:t>
      </w:r>
      <w:r w:rsidR="00EC48C5" w:rsidRPr="00F369E3">
        <w:rPr>
          <w:rFonts w:ascii="Arial" w:eastAsia="微軟正黑體" w:hAnsi="Arial" w:cs="Arial"/>
          <w:b/>
          <w:bCs/>
          <w:color w:val="000000" w:themeColor="text1"/>
          <w:kern w:val="0"/>
          <w:sz w:val="20"/>
          <w:szCs w:val="20"/>
        </w:rPr>
        <w:t>202</w:t>
      </w:r>
      <w:r>
        <w:rPr>
          <w:rFonts w:ascii="Arial" w:eastAsia="微軟正黑體" w:hAnsi="Arial" w:cs="Arial"/>
          <w:b/>
          <w:bCs/>
          <w:color w:val="000000" w:themeColor="text1"/>
          <w:kern w:val="0"/>
          <w:sz w:val="20"/>
          <w:szCs w:val="20"/>
        </w:rPr>
        <w:t>4</w:t>
      </w:r>
      <w:r w:rsidR="00EC48C5" w:rsidRPr="00F369E3">
        <w:rPr>
          <w:rFonts w:ascii="Arial" w:eastAsia="微軟正黑體" w:hAnsi="Arial" w:cs="Arial"/>
          <w:b/>
          <w:bCs/>
          <w:color w:val="000000" w:themeColor="text1"/>
          <w:kern w:val="0"/>
          <w:sz w:val="20"/>
          <w:szCs w:val="20"/>
        </w:rPr>
        <w:t>年</w:t>
      </w:r>
      <w:r w:rsidR="001473EB">
        <w:rPr>
          <w:rFonts w:ascii="Arial" w:eastAsia="微軟正黑體" w:hAnsi="Arial" w:cs="Arial"/>
          <w:b/>
          <w:bCs/>
          <w:color w:val="000000" w:themeColor="text1"/>
          <w:kern w:val="0"/>
          <w:sz w:val="20"/>
          <w:szCs w:val="20"/>
        </w:rPr>
        <w:t>3</w:t>
      </w:r>
      <w:r w:rsidR="00EC48C5" w:rsidRPr="00F369E3">
        <w:rPr>
          <w:rFonts w:ascii="Arial" w:eastAsia="微軟正黑體" w:hAnsi="Arial" w:cs="Arial"/>
          <w:b/>
          <w:bCs/>
          <w:color w:val="000000" w:themeColor="text1"/>
          <w:kern w:val="0"/>
          <w:sz w:val="20"/>
          <w:szCs w:val="20"/>
        </w:rPr>
        <w:t>月</w:t>
      </w:r>
      <w:r w:rsidR="001473EB">
        <w:rPr>
          <w:rFonts w:ascii="Arial" w:eastAsia="微軟正黑體" w:hAnsi="Arial" w:cs="Arial"/>
          <w:b/>
          <w:bCs/>
          <w:color w:val="000000" w:themeColor="text1"/>
          <w:kern w:val="0"/>
          <w:sz w:val="20"/>
          <w:szCs w:val="20"/>
        </w:rPr>
        <w:t>14</w:t>
      </w:r>
      <w:r w:rsidR="00EC48C5" w:rsidRPr="00F369E3">
        <w:rPr>
          <w:rFonts w:ascii="Arial" w:eastAsia="微軟正黑體" w:hAnsi="Arial" w:cs="Arial"/>
          <w:b/>
          <w:bCs/>
          <w:color w:val="000000" w:themeColor="text1"/>
          <w:kern w:val="0"/>
          <w:sz w:val="20"/>
          <w:szCs w:val="20"/>
        </w:rPr>
        <w:t>日</w:t>
      </w:r>
      <w:r w:rsidR="001473EB">
        <w:rPr>
          <w:rFonts w:ascii="Arial" w:eastAsia="微軟正黑體" w:hAnsi="Arial" w:cs="Arial" w:hint="eastAsia"/>
          <w:b/>
          <w:bCs/>
          <w:color w:val="000000" w:themeColor="text1"/>
          <w:kern w:val="0"/>
          <w:sz w:val="20"/>
          <w:szCs w:val="20"/>
        </w:rPr>
        <w:t>白色情人節</w:t>
      </w:r>
      <w:r w:rsidR="00EC48C5" w:rsidRPr="00F369E3">
        <w:rPr>
          <w:rFonts w:ascii="Arial" w:eastAsia="微軟正黑體" w:hAnsi="Arial" w:cs="Arial"/>
          <w:b/>
          <w:bCs/>
          <w:color w:val="000000" w:themeColor="text1"/>
          <w:kern w:val="0"/>
          <w:sz w:val="20"/>
          <w:szCs w:val="20"/>
        </w:rPr>
        <w:t>依照優先條件整理名單並通知繳費</w:t>
      </w:r>
      <w:r w:rsidR="00EC48C5" w:rsidRPr="00F369E3">
        <w:rPr>
          <w:rFonts w:ascii="Arial" w:eastAsia="微軟正黑體" w:hAnsi="Arial" w:cs="Arial"/>
          <w:color w:val="000000" w:themeColor="text1"/>
          <w:kern w:val="0"/>
          <w:sz w:val="20"/>
          <w:szCs w:val="20"/>
        </w:rPr>
        <w:t>。</w:t>
      </w:r>
      <w:r w:rsidR="003C0829" w:rsidRPr="00F369E3">
        <w:rPr>
          <w:rFonts w:ascii="Arial" w:eastAsia="微軟正黑體" w:hAnsi="Arial" w:cs="Arial"/>
          <w:color w:val="000000" w:themeColor="text1"/>
          <w:kern w:val="0"/>
          <w:sz w:val="20"/>
          <w:szCs w:val="20"/>
        </w:rPr>
        <w:t xml:space="preserve"> </w:t>
      </w:r>
    </w:p>
    <w:p w14:paraId="3AB3238D" w14:textId="5735C931" w:rsidR="00B83D3D" w:rsidRPr="00C066FC" w:rsidRDefault="003C0829" w:rsidP="00C066FC">
      <w:pPr>
        <w:numPr>
          <w:ilvl w:val="0"/>
          <w:numId w:val="5"/>
        </w:numPr>
        <w:tabs>
          <w:tab w:val="left" w:pos="20"/>
          <w:tab w:val="left" w:pos="523"/>
        </w:tabs>
        <w:autoSpaceDE w:val="0"/>
        <w:autoSpaceDN w:val="0"/>
        <w:adjustRightInd w:val="0"/>
        <w:ind w:left="523" w:hanging="524"/>
        <w:rPr>
          <w:rFonts w:ascii="Arial" w:eastAsia="微軟正黑體" w:hAnsi="Arial" w:cs="Arial"/>
          <w:color w:val="000000" w:themeColor="text1"/>
          <w:kern w:val="0"/>
          <w:sz w:val="22"/>
          <w:szCs w:val="22"/>
        </w:rPr>
      </w:pPr>
      <w:r w:rsidRPr="00F369E3">
        <w:rPr>
          <w:rFonts w:ascii="Arial" w:eastAsia="微軟正黑體" w:hAnsi="Arial" w:cs="Arial"/>
          <w:b/>
          <w:bCs/>
          <w:color w:val="000000" w:themeColor="text1"/>
          <w:kern w:val="0"/>
          <w:sz w:val="32"/>
          <w:szCs w:val="32"/>
        </w:rPr>
        <w:t>申請學分</w:t>
      </w:r>
      <w:r w:rsidRPr="00F369E3">
        <w:rPr>
          <w:rFonts w:ascii="MS Gothic" w:eastAsia="MS Gothic" w:hAnsi="MS Gothic" w:cs="MS Gothic" w:hint="eastAsia"/>
          <w:color w:val="000000" w:themeColor="text1"/>
          <w:kern w:val="0"/>
          <w:sz w:val="22"/>
          <w:szCs w:val="22"/>
        </w:rPr>
        <w:t> </w:t>
      </w:r>
      <w:r w:rsidR="00E36686" w:rsidRPr="00F369E3">
        <w:rPr>
          <w:rFonts w:ascii="Arial" w:eastAsia="微軟正黑體" w:hAnsi="Arial" w:cs="Arial"/>
          <w:color w:val="000000" w:themeColor="text1"/>
          <w:kern w:val="0"/>
          <w:sz w:val="22"/>
          <w:szCs w:val="22"/>
        </w:rPr>
        <w:br/>
      </w:r>
      <w:r w:rsidRPr="00F369E3">
        <w:rPr>
          <w:rFonts w:ascii="Arial" w:eastAsia="微軟正黑體" w:hAnsi="Arial" w:cs="Arial"/>
          <w:color w:val="000000" w:themeColor="text1"/>
          <w:kern w:val="0"/>
          <w:sz w:val="20"/>
          <w:szCs w:val="20"/>
        </w:rPr>
        <w:t>台灣疼痛醫學會</w:t>
      </w:r>
      <w:r w:rsidR="00EB66AA" w:rsidRPr="00F369E3">
        <w:rPr>
          <w:rFonts w:ascii="Arial" w:eastAsia="MS Gothic" w:hAnsi="Arial" w:cs="Arial"/>
          <w:color w:val="000000" w:themeColor="text1"/>
          <w:kern w:val="0"/>
          <w:sz w:val="20"/>
          <w:szCs w:val="20"/>
        </w:rPr>
        <w:t>、</w:t>
      </w:r>
      <w:r w:rsidRPr="00F369E3">
        <w:rPr>
          <w:rFonts w:ascii="Arial" w:eastAsia="微軟正黑體" w:hAnsi="Arial" w:cs="Arial"/>
          <w:color w:val="000000" w:themeColor="text1"/>
          <w:kern w:val="0"/>
          <w:sz w:val="20"/>
          <w:szCs w:val="20"/>
        </w:rPr>
        <w:t>台灣麻醉醫學會</w:t>
      </w:r>
      <w:r w:rsidR="0069750E" w:rsidRPr="00F369E3">
        <w:rPr>
          <w:rFonts w:ascii="Arial" w:eastAsia="MS Gothic" w:hAnsi="Arial" w:cs="Arial"/>
          <w:color w:val="000000" w:themeColor="text1"/>
          <w:kern w:val="0"/>
          <w:sz w:val="20"/>
          <w:szCs w:val="20"/>
        </w:rPr>
        <w:t>、</w:t>
      </w:r>
      <w:r w:rsidRPr="00F369E3">
        <w:rPr>
          <w:rFonts w:ascii="Arial" w:eastAsia="微軟正黑體" w:hAnsi="Arial" w:cs="Arial"/>
          <w:color w:val="000000" w:themeColor="text1"/>
          <w:kern w:val="0"/>
          <w:sz w:val="20"/>
          <w:szCs w:val="20"/>
        </w:rPr>
        <w:t>台灣復健醫學會</w:t>
      </w:r>
      <w:r w:rsidR="00EB66AA" w:rsidRPr="00F369E3">
        <w:rPr>
          <w:rFonts w:ascii="Arial" w:eastAsia="MS Gothic" w:hAnsi="Arial" w:cs="Arial"/>
          <w:color w:val="000000" w:themeColor="text1"/>
          <w:kern w:val="0"/>
          <w:sz w:val="20"/>
          <w:szCs w:val="20"/>
        </w:rPr>
        <w:t>、</w:t>
      </w:r>
      <w:r w:rsidRPr="00F369E3">
        <w:rPr>
          <w:rFonts w:ascii="Arial" w:eastAsia="微軟正黑體" w:hAnsi="Arial" w:cs="Arial"/>
          <w:color w:val="000000" w:themeColor="text1"/>
          <w:kern w:val="0"/>
          <w:sz w:val="20"/>
          <w:szCs w:val="20"/>
        </w:rPr>
        <w:t>中華民國醫用超音波醫學會</w:t>
      </w:r>
      <w:r w:rsidR="00EB66AA" w:rsidRPr="00F369E3">
        <w:rPr>
          <w:rFonts w:ascii="Arial" w:eastAsia="MS Gothic" w:hAnsi="Arial" w:cs="Arial"/>
          <w:color w:val="000000" w:themeColor="text1"/>
          <w:kern w:val="0"/>
          <w:sz w:val="20"/>
          <w:szCs w:val="20"/>
        </w:rPr>
        <w:t>、</w:t>
      </w:r>
      <w:r w:rsidR="0069750E">
        <w:rPr>
          <w:rFonts w:ascii="Arial" w:eastAsia="MS Gothic" w:hAnsi="Arial" w:cs="Arial"/>
          <w:color w:val="000000" w:themeColor="text1"/>
          <w:kern w:val="0"/>
          <w:sz w:val="20"/>
          <w:szCs w:val="20"/>
        </w:rPr>
        <w:br/>
      </w:r>
      <w:r w:rsidRPr="00F369E3">
        <w:rPr>
          <w:rFonts w:ascii="Arial" w:eastAsia="微軟正黑體" w:hAnsi="Arial" w:cs="Arial"/>
          <w:color w:val="000000" w:themeColor="text1"/>
          <w:kern w:val="0"/>
          <w:sz w:val="20"/>
          <w:szCs w:val="20"/>
        </w:rPr>
        <w:t>台灣神經外科醫學會</w:t>
      </w:r>
      <w:r w:rsidR="0069750E" w:rsidRPr="00F369E3">
        <w:rPr>
          <w:rFonts w:ascii="Arial" w:eastAsia="MS Gothic" w:hAnsi="Arial" w:cs="Arial"/>
          <w:color w:val="000000" w:themeColor="text1"/>
          <w:kern w:val="0"/>
          <w:sz w:val="20"/>
          <w:szCs w:val="20"/>
        </w:rPr>
        <w:t>、</w:t>
      </w:r>
      <w:r w:rsidRPr="00F369E3">
        <w:rPr>
          <w:rFonts w:ascii="Arial" w:eastAsia="微軟正黑體" w:hAnsi="Arial" w:cs="Arial"/>
          <w:color w:val="000000" w:themeColor="text1"/>
          <w:kern w:val="0"/>
          <w:sz w:val="20"/>
          <w:szCs w:val="20"/>
        </w:rPr>
        <w:t>台灣神經脊椎外科醫學會</w:t>
      </w:r>
      <w:r w:rsidR="00EB66AA" w:rsidRPr="00F369E3">
        <w:rPr>
          <w:rFonts w:ascii="Arial" w:eastAsia="MS Gothic" w:hAnsi="Arial" w:cs="Arial"/>
          <w:color w:val="000000" w:themeColor="text1"/>
          <w:kern w:val="0"/>
          <w:sz w:val="20"/>
          <w:szCs w:val="20"/>
        </w:rPr>
        <w:t>、</w:t>
      </w:r>
      <w:r w:rsidRPr="00F369E3">
        <w:rPr>
          <w:rFonts w:ascii="Arial" w:eastAsia="微軟正黑體" w:hAnsi="Arial" w:cs="Arial"/>
          <w:color w:val="000000" w:themeColor="text1"/>
          <w:kern w:val="0"/>
          <w:sz w:val="20"/>
          <w:szCs w:val="20"/>
        </w:rPr>
        <w:t>中華民國骨科醫學會</w:t>
      </w:r>
      <w:r w:rsidRPr="00F369E3">
        <w:rPr>
          <w:rFonts w:ascii="MS Gothic" w:eastAsia="MS Gothic" w:hAnsi="MS Gothic" w:cs="MS Gothic" w:hint="eastAsia"/>
          <w:color w:val="000000" w:themeColor="text1"/>
          <w:kern w:val="0"/>
          <w:sz w:val="20"/>
          <w:szCs w:val="20"/>
        </w:rPr>
        <w:t> </w:t>
      </w:r>
      <w:r w:rsidR="00E36686" w:rsidRPr="00F369E3">
        <w:rPr>
          <w:rFonts w:ascii="Arial" w:eastAsia="微軟正黑體" w:hAnsi="Arial" w:cs="Arial"/>
          <w:color w:val="000000" w:themeColor="text1"/>
          <w:kern w:val="0"/>
          <w:sz w:val="20"/>
          <w:szCs w:val="20"/>
        </w:rPr>
        <w:br/>
      </w:r>
      <w:r w:rsidRPr="00F369E3">
        <w:rPr>
          <w:rFonts w:ascii="Arial" w:eastAsia="微軟正黑體" w:hAnsi="Arial" w:cs="Arial"/>
          <w:color w:val="000000" w:themeColor="text1"/>
          <w:kern w:val="0"/>
          <w:sz w:val="20"/>
          <w:szCs w:val="20"/>
        </w:rPr>
        <w:t>中華民國放射線醫學會</w:t>
      </w:r>
    </w:p>
    <w:sectPr w:rsidR="00B83D3D" w:rsidRPr="00C066FC" w:rsidSect="003C0829">
      <w:pgSz w:w="11900" w:h="16840"/>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F1655" w14:textId="77777777" w:rsidR="006D7053" w:rsidRDefault="006D7053" w:rsidP="006A5B07">
      <w:r>
        <w:separator/>
      </w:r>
    </w:p>
  </w:endnote>
  <w:endnote w:type="continuationSeparator" w:id="0">
    <w:p w14:paraId="6B0C581B" w14:textId="77777777" w:rsidR="006D7053" w:rsidRDefault="006D7053" w:rsidP="006A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蘋方-繁">
    <w:altName w:val="Malgun Gothic Semilight"/>
    <w:charset w:val="88"/>
    <w:family w:val="swiss"/>
    <w:pitch w:val="variable"/>
    <w:sig w:usb0="A00002FF" w:usb1="7ACFFDFB" w:usb2="00000017" w:usb3="00000000" w:csb0="00100001"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3C87C" w14:textId="77777777" w:rsidR="006D7053" w:rsidRDefault="006D7053" w:rsidP="006A5B07">
      <w:r>
        <w:separator/>
      </w:r>
    </w:p>
  </w:footnote>
  <w:footnote w:type="continuationSeparator" w:id="0">
    <w:p w14:paraId="32D020ED" w14:textId="77777777" w:rsidR="006D7053" w:rsidRDefault="006D7053" w:rsidP="006A5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D620F32"/>
    <w:lvl w:ilvl="0" w:tplc="44E695AC">
      <w:start w:val="1"/>
      <w:numFmt w:val="decimal"/>
      <w:lvlText w:val="%1."/>
      <w:lvlJc w:val="left"/>
      <w:pPr>
        <w:ind w:left="720" w:hanging="360"/>
      </w:pPr>
      <w:rPr>
        <w:rFonts w:ascii="微軟正黑體" w:eastAsia="微軟正黑體" w:hAnsi="微軟正黑體" w:cs="Arial"/>
        <w:b/>
        <w:bCs/>
        <w:sz w:val="32"/>
        <w:szCs w:val="3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6AA7FA2"/>
    <w:lvl w:ilvl="0" w:tplc="0E981970">
      <w:start w:val="5"/>
      <w:numFmt w:val="decimal"/>
      <w:lvlText w:val="%1."/>
      <w:lvlJc w:val="left"/>
      <w:pPr>
        <w:ind w:left="723" w:hanging="360"/>
      </w:pPr>
      <w:rPr>
        <w:b/>
        <w:bCs/>
        <w:sz w:val="32"/>
        <w:szCs w:val="3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E200B146"/>
    <w:lvl w:ilvl="0" w:tplc="6FB876A2">
      <w:start w:val="6"/>
      <w:numFmt w:val="decimal"/>
      <w:lvlText w:val="%1."/>
      <w:lvlJc w:val="left"/>
      <w:pPr>
        <w:ind w:left="360" w:hanging="360"/>
      </w:pPr>
      <w:rPr>
        <w:b/>
        <w:bCs/>
        <w:sz w:val="32"/>
        <w:szCs w:val="3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73A87994"/>
    <w:lvl w:ilvl="0" w:tplc="927405AA">
      <w:start w:val="9"/>
      <w:numFmt w:val="decimal"/>
      <w:lvlText w:val="%1."/>
      <w:lvlJc w:val="left"/>
      <w:pPr>
        <w:ind w:left="360" w:hanging="360"/>
      </w:pPr>
      <w:rPr>
        <w:b/>
        <w:bCs/>
        <w:sz w:val="32"/>
        <w:szCs w:val="3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0D2AC3"/>
    <w:multiLevelType w:val="hybridMultilevel"/>
    <w:tmpl w:val="80EA0556"/>
    <w:lvl w:ilvl="0" w:tplc="C5A6EFFE">
      <w:start w:val="1"/>
      <w:numFmt w:val="decimal"/>
      <w:lvlText w:val="(%1)"/>
      <w:lvlJc w:val="left"/>
      <w:pPr>
        <w:ind w:left="883" w:hanging="36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6" w15:restartNumberingAfterBreak="0">
    <w:nsid w:val="07AA2F96"/>
    <w:multiLevelType w:val="hybridMultilevel"/>
    <w:tmpl w:val="F05ECDBA"/>
    <w:lvl w:ilvl="0" w:tplc="048CDF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B57F2A"/>
    <w:multiLevelType w:val="hybridMultilevel"/>
    <w:tmpl w:val="63845C82"/>
    <w:lvl w:ilvl="0" w:tplc="0409000D">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8" w15:restartNumberingAfterBreak="0">
    <w:nsid w:val="19185873"/>
    <w:multiLevelType w:val="hybridMultilevel"/>
    <w:tmpl w:val="F6F494A8"/>
    <w:lvl w:ilvl="0" w:tplc="0409000D">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9" w15:restartNumberingAfterBreak="0">
    <w:nsid w:val="2ACB65E1"/>
    <w:multiLevelType w:val="hybridMultilevel"/>
    <w:tmpl w:val="6C78D20A"/>
    <w:lvl w:ilvl="0" w:tplc="0409000D">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0" w15:restartNumberingAfterBreak="0">
    <w:nsid w:val="46237BA2"/>
    <w:multiLevelType w:val="hybridMultilevel"/>
    <w:tmpl w:val="652836EE"/>
    <w:lvl w:ilvl="0" w:tplc="24D42A3A">
      <w:start w:val="1"/>
      <w:numFmt w:val="upperLetter"/>
      <w:lvlText w:val="(%1)"/>
      <w:lvlJc w:val="left"/>
      <w:pPr>
        <w:ind w:left="1083" w:hanging="360"/>
      </w:pPr>
      <w:rPr>
        <w:rFonts w:hint="default"/>
      </w:rPr>
    </w:lvl>
    <w:lvl w:ilvl="1" w:tplc="04090019" w:tentative="1">
      <w:start w:val="1"/>
      <w:numFmt w:val="ideographTraditional"/>
      <w:lvlText w:val="%2、"/>
      <w:lvlJc w:val="left"/>
      <w:pPr>
        <w:ind w:left="1683" w:hanging="480"/>
      </w:pPr>
    </w:lvl>
    <w:lvl w:ilvl="2" w:tplc="0409001B" w:tentative="1">
      <w:start w:val="1"/>
      <w:numFmt w:val="lowerRoman"/>
      <w:lvlText w:val="%3."/>
      <w:lvlJc w:val="right"/>
      <w:pPr>
        <w:ind w:left="2163" w:hanging="480"/>
      </w:pPr>
    </w:lvl>
    <w:lvl w:ilvl="3" w:tplc="0409000F" w:tentative="1">
      <w:start w:val="1"/>
      <w:numFmt w:val="decimal"/>
      <w:lvlText w:val="%4."/>
      <w:lvlJc w:val="left"/>
      <w:pPr>
        <w:ind w:left="2643" w:hanging="480"/>
      </w:pPr>
    </w:lvl>
    <w:lvl w:ilvl="4" w:tplc="04090019" w:tentative="1">
      <w:start w:val="1"/>
      <w:numFmt w:val="ideographTraditional"/>
      <w:lvlText w:val="%5、"/>
      <w:lvlJc w:val="left"/>
      <w:pPr>
        <w:ind w:left="3123" w:hanging="480"/>
      </w:pPr>
    </w:lvl>
    <w:lvl w:ilvl="5" w:tplc="0409001B" w:tentative="1">
      <w:start w:val="1"/>
      <w:numFmt w:val="lowerRoman"/>
      <w:lvlText w:val="%6."/>
      <w:lvlJc w:val="right"/>
      <w:pPr>
        <w:ind w:left="3603" w:hanging="480"/>
      </w:pPr>
    </w:lvl>
    <w:lvl w:ilvl="6" w:tplc="0409000F" w:tentative="1">
      <w:start w:val="1"/>
      <w:numFmt w:val="decimal"/>
      <w:lvlText w:val="%7."/>
      <w:lvlJc w:val="left"/>
      <w:pPr>
        <w:ind w:left="4083" w:hanging="480"/>
      </w:pPr>
    </w:lvl>
    <w:lvl w:ilvl="7" w:tplc="04090019" w:tentative="1">
      <w:start w:val="1"/>
      <w:numFmt w:val="ideographTraditional"/>
      <w:lvlText w:val="%8、"/>
      <w:lvlJc w:val="left"/>
      <w:pPr>
        <w:ind w:left="4563" w:hanging="480"/>
      </w:pPr>
    </w:lvl>
    <w:lvl w:ilvl="8" w:tplc="0409001B" w:tentative="1">
      <w:start w:val="1"/>
      <w:numFmt w:val="lowerRoman"/>
      <w:lvlText w:val="%9."/>
      <w:lvlJc w:val="right"/>
      <w:pPr>
        <w:ind w:left="5043" w:hanging="480"/>
      </w:pPr>
    </w:lvl>
  </w:abstractNum>
  <w:abstractNum w:abstractNumId="11" w15:restartNumberingAfterBreak="0">
    <w:nsid w:val="506C7C95"/>
    <w:multiLevelType w:val="hybridMultilevel"/>
    <w:tmpl w:val="570CBFE6"/>
    <w:lvl w:ilvl="0" w:tplc="0409000D">
      <w:start w:val="1"/>
      <w:numFmt w:val="bullet"/>
      <w:lvlText w:val=""/>
      <w:lvlJc w:val="left"/>
      <w:pPr>
        <w:ind w:left="1445" w:hanging="480"/>
      </w:pPr>
      <w:rPr>
        <w:rFonts w:ascii="Wingdings" w:hAnsi="Wingdings" w:hint="default"/>
      </w:rPr>
    </w:lvl>
    <w:lvl w:ilvl="1" w:tplc="04090003" w:tentative="1">
      <w:start w:val="1"/>
      <w:numFmt w:val="bullet"/>
      <w:lvlText w:val=""/>
      <w:lvlJc w:val="left"/>
      <w:pPr>
        <w:ind w:left="1925" w:hanging="480"/>
      </w:pPr>
      <w:rPr>
        <w:rFonts w:ascii="Wingdings" w:hAnsi="Wingdings" w:hint="default"/>
      </w:rPr>
    </w:lvl>
    <w:lvl w:ilvl="2" w:tplc="04090005" w:tentative="1">
      <w:start w:val="1"/>
      <w:numFmt w:val="bullet"/>
      <w:lvlText w:val=""/>
      <w:lvlJc w:val="left"/>
      <w:pPr>
        <w:ind w:left="2405" w:hanging="480"/>
      </w:pPr>
      <w:rPr>
        <w:rFonts w:ascii="Wingdings" w:hAnsi="Wingdings" w:hint="default"/>
      </w:rPr>
    </w:lvl>
    <w:lvl w:ilvl="3" w:tplc="04090001" w:tentative="1">
      <w:start w:val="1"/>
      <w:numFmt w:val="bullet"/>
      <w:lvlText w:val=""/>
      <w:lvlJc w:val="left"/>
      <w:pPr>
        <w:ind w:left="2885" w:hanging="480"/>
      </w:pPr>
      <w:rPr>
        <w:rFonts w:ascii="Wingdings" w:hAnsi="Wingdings" w:hint="default"/>
      </w:rPr>
    </w:lvl>
    <w:lvl w:ilvl="4" w:tplc="04090003" w:tentative="1">
      <w:start w:val="1"/>
      <w:numFmt w:val="bullet"/>
      <w:lvlText w:val=""/>
      <w:lvlJc w:val="left"/>
      <w:pPr>
        <w:ind w:left="3365" w:hanging="480"/>
      </w:pPr>
      <w:rPr>
        <w:rFonts w:ascii="Wingdings" w:hAnsi="Wingdings" w:hint="default"/>
      </w:rPr>
    </w:lvl>
    <w:lvl w:ilvl="5" w:tplc="04090005" w:tentative="1">
      <w:start w:val="1"/>
      <w:numFmt w:val="bullet"/>
      <w:lvlText w:val=""/>
      <w:lvlJc w:val="left"/>
      <w:pPr>
        <w:ind w:left="3845" w:hanging="480"/>
      </w:pPr>
      <w:rPr>
        <w:rFonts w:ascii="Wingdings" w:hAnsi="Wingdings" w:hint="default"/>
      </w:rPr>
    </w:lvl>
    <w:lvl w:ilvl="6" w:tplc="04090001" w:tentative="1">
      <w:start w:val="1"/>
      <w:numFmt w:val="bullet"/>
      <w:lvlText w:val=""/>
      <w:lvlJc w:val="left"/>
      <w:pPr>
        <w:ind w:left="4325" w:hanging="480"/>
      </w:pPr>
      <w:rPr>
        <w:rFonts w:ascii="Wingdings" w:hAnsi="Wingdings" w:hint="default"/>
      </w:rPr>
    </w:lvl>
    <w:lvl w:ilvl="7" w:tplc="04090003" w:tentative="1">
      <w:start w:val="1"/>
      <w:numFmt w:val="bullet"/>
      <w:lvlText w:val=""/>
      <w:lvlJc w:val="left"/>
      <w:pPr>
        <w:ind w:left="4805" w:hanging="480"/>
      </w:pPr>
      <w:rPr>
        <w:rFonts w:ascii="Wingdings" w:hAnsi="Wingdings" w:hint="default"/>
      </w:rPr>
    </w:lvl>
    <w:lvl w:ilvl="8" w:tplc="04090005" w:tentative="1">
      <w:start w:val="1"/>
      <w:numFmt w:val="bullet"/>
      <w:lvlText w:val=""/>
      <w:lvlJc w:val="left"/>
      <w:pPr>
        <w:ind w:left="5285" w:hanging="480"/>
      </w:pPr>
      <w:rPr>
        <w:rFonts w:ascii="Wingdings" w:hAnsi="Wingdings" w:hint="default"/>
      </w:rPr>
    </w:lvl>
  </w:abstractNum>
  <w:abstractNum w:abstractNumId="12" w15:restartNumberingAfterBreak="0">
    <w:nsid w:val="568745A8"/>
    <w:multiLevelType w:val="hybridMultilevel"/>
    <w:tmpl w:val="E26040E0"/>
    <w:lvl w:ilvl="0" w:tplc="0409000D">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3" w15:restartNumberingAfterBreak="0">
    <w:nsid w:val="58E4658F"/>
    <w:multiLevelType w:val="hybridMultilevel"/>
    <w:tmpl w:val="EBF00948"/>
    <w:lvl w:ilvl="0" w:tplc="0409000D">
      <w:start w:val="1"/>
      <w:numFmt w:val="bullet"/>
      <w:lvlText w:val=""/>
      <w:lvlJc w:val="left"/>
      <w:pPr>
        <w:ind w:left="1445" w:hanging="480"/>
      </w:pPr>
      <w:rPr>
        <w:rFonts w:ascii="Wingdings" w:hAnsi="Wingdings" w:hint="default"/>
      </w:rPr>
    </w:lvl>
    <w:lvl w:ilvl="1" w:tplc="04090003" w:tentative="1">
      <w:start w:val="1"/>
      <w:numFmt w:val="bullet"/>
      <w:lvlText w:val=""/>
      <w:lvlJc w:val="left"/>
      <w:pPr>
        <w:ind w:left="1925" w:hanging="480"/>
      </w:pPr>
      <w:rPr>
        <w:rFonts w:ascii="Wingdings" w:hAnsi="Wingdings" w:hint="default"/>
      </w:rPr>
    </w:lvl>
    <w:lvl w:ilvl="2" w:tplc="04090005" w:tentative="1">
      <w:start w:val="1"/>
      <w:numFmt w:val="bullet"/>
      <w:lvlText w:val=""/>
      <w:lvlJc w:val="left"/>
      <w:pPr>
        <w:ind w:left="2405" w:hanging="480"/>
      </w:pPr>
      <w:rPr>
        <w:rFonts w:ascii="Wingdings" w:hAnsi="Wingdings" w:hint="default"/>
      </w:rPr>
    </w:lvl>
    <w:lvl w:ilvl="3" w:tplc="04090001" w:tentative="1">
      <w:start w:val="1"/>
      <w:numFmt w:val="bullet"/>
      <w:lvlText w:val=""/>
      <w:lvlJc w:val="left"/>
      <w:pPr>
        <w:ind w:left="2885" w:hanging="480"/>
      </w:pPr>
      <w:rPr>
        <w:rFonts w:ascii="Wingdings" w:hAnsi="Wingdings" w:hint="default"/>
      </w:rPr>
    </w:lvl>
    <w:lvl w:ilvl="4" w:tplc="04090003" w:tentative="1">
      <w:start w:val="1"/>
      <w:numFmt w:val="bullet"/>
      <w:lvlText w:val=""/>
      <w:lvlJc w:val="left"/>
      <w:pPr>
        <w:ind w:left="3365" w:hanging="480"/>
      </w:pPr>
      <w:rPr>
        <w:rFonts w:ascii="Wingdings" w:hAnsi="Wingdings" w:hint="default"/>
      </w:rPr>
    </w:lvl>
    <w:lvl w:ilvl="5" w:tplc="04090005" w:tentative="1">
      <w:start w:val="1"/>
      <w:numFmt w:val="bullet"/>
      <w:lvlText w:val=""/>
      <w:lvlJc w:val="left"/>
      <w:pPr>
        <w:ind w:left="3845" w:hanging="480"/>
      </w:pPr>
      <w:rPr>
        <w:rFonts w:ascii="Wingdings" w:hAnsi="Wingdings" w:hint="default"/>
      </w:rPr>
    </w:lvl>
    <w:lvl w:ilvl="6" w:tplc="04090001" w:tentative="1">
      <w:start w:val="1"/>
      <w:numFmt w:val="bullet"/>
      <w:lvlText w:val=""/>
      <w:lvlJc w:val="left"/>
      <w:pPr>
        <w:ind w:left="4325" w:hanging="480"/>
      </w:pPr>
      <w:rPr>
        <w:rFonts w:ascii="Wingdings" w:hAnsi="Wingdings" w:hint="default"/>
      </w:rPr>
    </w:lvl>
    <w:lvl w:ilvl="7" w:tplc="04090003" w:tentative="1">
      <w:start w:val="1"/>
      <w:numFmt w:val="bullet"/>
      <w:lvlText w:val=""/>
      <w:lvlJc w:val="left"/>
      <w:pPr>
        <w:ind w:left="4805" w:hanging="480"/>
      </w:pPr>
      <w:rPr>
        <w:rFonts w:ascii="Wingdings" w:hAnsi="Wingdings" w:hint="default"/>
      </w:rPr>
    </w:lvl>
    <w:lvl w:ilvl="8" w:tplc="04090005" w:tentative="1">
      <w:start w:val="1"/>
      <w:numFmt w:val="bullet"/>
      <w:lvlText w:val=""/>
      <w:lvlJc w:val="left"/>
      <w:pPr>
        <w:ind w:left="5285" w:hanging="480"/>
      </w:pPr>
      <w:rPr>
        <w:rFonts w:ascii="Wingdings" w:hAnsi="Wingdings" w:hint="default"/>
      </w:rPr>
    </w:lvl>
  </w:abstractNum>
  <w:abstractNum w:abstractNumId="14" w15:restartNumberingAfterBreak="0">
    <w:nsid w:val="5AD14227"/>
    <w:multiLevelType w:val="hybridMultilevel"/>
    <w:tmpl w:val="85A45F4E"/>
    <w:lvl w:ilvl="0" w:tplc="0409000D">
      <w:start w:val="1"/>
      <w:numFmt w:val="bullet"/>
      <w:lvlText w:val=""/>
      <w:lvlJc w:val="left"/>
      <w:pPr>
        <w:ind w:left="1443" w:hanging="480"/>
      </w:pPr>
      <w:rPr>
        <w:rFonts w:ascii="Wingdings" w:hAnsi="Wingdings" w:hint="default"/>
      </w:rPr>
    </w:lvl>
    <w:lvl w:ilvl="1" w:tplc="04090003" w:tentative="1">
      <w:start w:val="1"/>
      <w:numFmt w:val="bullet"/>
      <w:lvlText w:val=""/>
      <w:lvlJc w:val="left"/>
      <w:pPr>
        <w:ind w:left="1924" w:hanging="480"/>
      </w:pPr>
      <w:rPr>
        <w:rFonts w:ascii="Wingdings" w:hAnsi="Wingdings" w:hint="default"/>
      </w:rPr>
    </w:lvl>
    <w:lvl w:ilvl="2" w:tplc="04090005" w:tentative="1">
      <w:start w:val="1"/>
      <w:numFmt w:val="bullet"/>
      <w:lvlText w:val=""/>
      <w:lvlJc w:val="left"/>
      <w:pPr>
        <w:ind w:left="2404" w:hanging="480"/>
      </w:pPr>
      <w:rPr>
        <w:rFonts w:ascii="Wingdings" w:hAnsi="Wingdings" w:hint="default"/>
      </w:rPr>
    </w:lvl>
    <w:lvl w:ilvl="3" w:tplc="04090001" w:tentative="1">
      <w:start w:val="1"/>
      <w:numFmt w:val="bullet"/>
      <w:lvlText w:val=""/>
      <w:lvlJc w:val="left"/>
      <w:pPr>
        <w:ind w:left="2884" w:hanging="480"/>
      </w:pPr>
      <w:rPr>
        <w:rFonts w:ascii="Wingdings" w:hAnsi="Wingdings" w:hint="default"/>
      </w:rPr>
    </w:lvl>
    <w:lvl w:ilvl="4" w:tplc="04090003" w:tentative="1">
      <w:start w:val="1"/>
      <w:numFmt w:val="bullet"/>
      <w:lvlText w:val=""/>
      <w:lvlJc w:val="left"/>
      <w:pPr>
        <w:ind w:left="3364" w:hanging="480"/>
      </w:pPr>
      <w:rPr>
        <w:rFonts w:ascii="Wingdings" w:hAnsi="Wingdings" w:hint="default"/>
      </w:rPr>
    </w:lvl>
    <w:lvl w:ilvl="5" w:tplc="04090005" w:tentative="1">
      <w:start w:val="1"/>
      <w:numFmt w:val="bullet"/>
      <w:lvlText w:val=""/>
      <w:lvlJc w:val="left"/>
      <w:pPr>
        <w:ind w:left="3844" w:hanging="480"/>
      </w:pPr>
      <w:rPr>
        <w:rFonts w:ascii="Wingdings" w:hAnsi="Wingdings" w:hint="default"/>
      </w:rPr>
    </w:lvl>
    <w:lvl w:ilvl="6" w:tplc="04090001" w:tentative="1">
      <w:start w:val="1"/>
      <w:numFmt w:val="bullet"/>
      <w:lvlText w:val=""/>
      <w:lvlJc w:val="left"/>
      <w:pPr>
        <w:ind w:left="4324" w:hanging="480"/>
      </w:pPr>
      <w:rPr>
        <w:rFonts w:ascii="Wingdings" w:hAnsi="Wingdings" w:hint="default"/>
      </w:rPr>
    </w:lvl>
    <w:lvl w:ilvl="7" w:tplc="04090003" w:tentative="1">
      <w:start w:val="1"/>
      <w:numFmt w:val="bullet"/>
      <w:lvlText w:val=""/>
      <w:lvlJc w:val="left"/>
      <w:pPr>
        <w:ind w:left="4804" w:hanging="480"/>
      </w:pPr>
      <w:rPr>
        <w:rFonts w:ascii="Wingdings" w:hAnsi="Wingdings" w:hint="default"/>
      </w:rPr>
    </w:lvl>
    <w:lvl w:ilvl="8" w:tplc="04090005" w:tentative="1">
      <w:start w:val="1"/>
      <w:numFmt w:val="bullet"/>
      <w:lvlText w:val=""/>
      <w:lvlJc w:val="left"/>
      <w:pPr>
        <w:ind w:left="5284" w:hanging="480"/>
      </w:pPr>
      <w:rPr>
        <w:rFonts w:ascii="Wingdings" w:hAnsi="Wingdings" w:hint="default"/>
      </w:rPr>
    </w:lvl>
  </w:abstractNum>
  <w:abstractNum w:abstractNumId="15" w15:restartNumberingAfterBreak="0">
    <w:nsid w:val="63336E50"/>
    <w:multiLevelType w:val="hybridMultilevel"/>
    <w:tmpl w:val="813A215A"/>
    <w:lvl w:ilvl="0" w:tplc="0409000D">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6" w15:restartNumberingAfterBreak="0">
    <w:nsid w:val="65843A69"/>
    <w:multiLevelType w:val="hybridMultilevel"/>
    <w:tmpl w:val="17B60C58"/>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7" w15:restartNumberingAfterBreak="0">
    <w:nsid w:val="74692098"/>
    <w:multiLevelType w:val="hybridMultilevel"/>
    <w:tmpl w:val="52EE0A42"/>
    <w:lvl w:ilvl="0" w:tplc="C6F659CC">
      <w:start w:val="1"/>
      <w:numFmt w:val="decimal"/>
      <w:lvlText w:val="%1."/>
      <w:lvlJc w:val="left"/>
      <w:pPr>
        <w:ind w:left="380" w:hanging="360"/>
      </w:pPr>
      <w:rPr>
        <w:rFonts w:ascii="微軟正黑體" w:eastAsia="微軟正黑體" w:hAnsi="微軟正黑體" w:cs="Arial"/>
        <w:b/>
        <w:bCs/>
        <w:sz w:val="28"/>
        <w:szCs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A653BA4"/>
    <w:multiLevelType w:val="hybridMultilevel"/>
    <w:tmpl w:val="601A426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9" w15:restartNumberingAfterBreak="0">
    <w:nsid w:val="7E986416"/>
    <w:multiLevelType w:val="hybridMultilevel"/>
    <w:tmpl w:val="F42856E0"/>
    <w:lvl w:ilvl="0" w:tplc="0409000D">
      <w:start w:val="1"/>
      <w:numFmt w:val="bullet"/>
      <w:lvlText w:val=""/>
      <w:lvlJc w:val="left"/>
      <w:pPr>
        <w:ind w:left="1443" w:hanging="480"/>
      </w:pPr>
      <w:rPr>
        <w:rFonts w:ascii="Wingdings" w:hAnsi="Wingdings" w:hint="default"/>
      </w:rPr>
    </w:lvl>
    <w:lvl w:ilvl="1" w:tplc="04090003" w:tentative="1">
      <w:start w:val="1"/>
      <w:numFmt w:val="bullet"/>
      <w:lvlText w:val=""/>
      <w:lvlJc w:val="left"/>
      <w:pPr>
        <w:ind w:left="1923" w:hanging="480"/>
      </w:pPr>
      <w:rPr>
        <w:rFonts w:ascii="Wingdings" w:hAnsi="Wingdings" w:hint="default"/>
      </w:rPr>
    </w:lvl>
    <w:lvl w:ilvl="2" w:tplc="04090005" w:tentative="1">
      <w:start w:val="1"/>
      <w:numFmt w:val="bullet"/>
      <w:lvlText w:val=""/>
      <w:lvlJc w:val="left"/>
      <w:pPr>
        <w:ind w:left="2403" w:hanging="480"/>
      </w:pPr>
      <w:rPr>
        <w:rFonts w:ascii="Wingdings" w:hAnsi="Wingdings" w:hint="default"/>
      </w:rPr>
    </w:lvl>
    <w:lvl w:ilvl="3" w:tplc="04090001" w:tentative="1">
      <w:start w:val="1"/>
      <w:numFmt w:val="bullet"/>
      <w:lvlText w:val=""/>
      <w:lvlJc w:val="left"/>
      <w:pPr>
        <w:ind w:left="2883" w:hanging="480"/>
      </w:pPr>
      <w:rPr>
        <w:rFonts w:ascii="Wingdings" w:hAnsi="Wingdings" w:hint="default"/>
      </w:rPr>
    </w:lvl>
    <w:lvl w:ilvl="4" w:tplc="04090003" w:tentative="1">
      <w:start w:val="1"/>
      <w:numFmt w:val="bullet"/>
      <w:lvlText w:val=""/>
      <w:lvlJc w:val="left"/>
      <w:pPr>
        <w:ind w:left="3363" w:hanging="480"/>
      </w:pPr>
      <w:rPr>
        <w:rFonts w:ascii="Wingdings" w:hAnsi="Wingdings" w:hint="default"/>
      </w:rPr>
    </w:lvl>
    <w:lvl w:ilvl="5" w:tplc="04090005" w:tentative="1">
      <w:start w:val="1"/>
      <w:numFmt w:val="bullet"/>
      <w:lvlText w:val=""/>
      <w:lvlJc w:val="left"/>
      <w:pPr>
        <w:ind w:left="3843" w:hanging="480"/>
      </w:pPr>
      <w:rPr>
        <w:rFonts w:ascii="Wingdings" w:hAnsi="Wingdings" w:hint="default"/>
      </w:rPr>
    </w:lvl>
    <w:lvl w:ilvl="6" w:tplc="04090001" w:tentative="1">
      <w:start w:val="1"/>
      <w:numFmt w:val="bullet"/>
      <w:lvlText w:val=""/>
      <w:lvlJc w:val="left"/>
      <w:pPr>
        <w:ind w:left="4323" w:hanging="480"/>
      </w:pPr>
      <w:rPr>
        <w:rFonts w:ascii="Wingdings" w:hAnsi="Wingdings" w:hint="default"/>
      </w:rPr>
    </w:lvl>
    <w:lvl w:ilvl="7" w:tplc="04090003" w:tentative="1">
      <w:start w:val="1"/>
      <w:numFmt w:val="bullet"/>
      <w:lvlText w:val=""/>
      <w:lvlJc w:val="left"/>
      <w:pPr>
        <w:ind w:left="4803" w:hanging="480"/>
      </w:pPr>
      <w:rPr>
        <w:rFonts w:ascii="Wingdings" w:hAnsi="Wingdings" w:hint="default"/>
      </w:rPr>
    </w:lvl>
    <w:lvl w:ilvl="8" w:tplc="04090005" w:tentative="1">
      <w:start w:val="1"/>
      <w:numFmt w:val="bullet"/>
      <w:lvlText w:val=""/>
      <w:lvlJc w:val="left"/>
      <w:pPr>
        <w:ind w:left="5283" w:hanging="48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19"/>
  </w:num>
  <w:num w:numId="8">
    <w:abstractNumId w:val="11"/>
  </w:num>
  <w:num w:numId="9">
    <w:abstractNumId w:val="13"/>
  </w:num>
  <w:num w:numId="10">
    <w:abstractNumId w:val="7"/>
  </w:num>
  <w:num w:numId="11">
    <w:abstractNumId w:val="6"/>
  </w:num>
  <w:num w:numId="12">
    <w:abstractNumId w:val="16"/>
  </w:num>
  <w:num w:numId="13">
    <w:abstractNumId w:val="18"/>
  </w:num>
  <w:num w:numId="14">
    <w:abstractNumId w:val="12"/>
  </w:num>
  <w:num w:numId="15">
    <w:abstractNumId w:val="5"/>
  </w:num>
  <w:num w:numId="16">
    <w:abstractNumId w:val="10"/>
  </w:num>
  <w:num w:numId="17">
    <w:abstractNumId w:val="8"/>
  </w:num>
  <w:num w:numId="18">
    <w:abstractNumId w:val="15"/>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829"/>
    <w:rsid w:val="00043171"/>
    <w:rsid w:val="00080A86"/>
    <w:rsid w:val="000867E3"/>
    <w:rsid w:val="000A73A4"/>
    <w:rsid w:val="000C6679"/>
    <w:rsid w:val="000E6966"/>
    <w:rsid w:val="000E7682"/>
    <w:rsid w:val="00134E58"/>
    <w:rsid w:val="001436CD"/>
    <w:rsid w:val="001469A2"/>
    <w:rsid w:val="001473EB"/>
    <w:rsid w:val="00177A31"/>
    <w:rsid w:val="001C06C5"/>
    <w:rsid w:val="001C60CE"/>
    <w:rsid w:val="001D2C71"/>
    <w:rsid w:val="001E12C1"/>
    <w:rsid w:val="001E2C1C"/>
    <w:rsid w:val="002730D4"/>
    <w:rsid w:val="00295883"/>
    <w:rsid w:val="002975D3"/>
    <w:rsid w:val="002A6717"/>
    <w:rsid w:val="002A792F"/>
    <w:rsid w:val="002B79C1"/>
    <w:rsid w:val="002C7C30"/>
    <w:rsid w:val="002E3002"/>
    <w:rsid w:val="002E50BF"/>
    <w:rsid w:val="002F2E9F"/>
    <w:rsid w:val="00300FAF"/>
    <w:rsid w:val="003404A4"/>
    <w:rsid w:val="00380CD5"/>
    <w:rsid w:val="003C0829"/>
    <w:rsid w:val="003F0842"/>
    <w:rsid w:val="003F1521"/>
    <w:rsid w:val="003F7636"/>
    <w:rsid w:val="00415426"/>
    <w:rsid w:val="00454015"/>
    <w:rsid w:val="00495D44"/>
    <w:rsid w:val="004E0DA1"/>
    <w:rsid w:val="00510A8B"/>
    <w:rsid w:val="00512612"/>
    <w:rsid w:val="00517DF9"/>
    <w:rsid w:val="005506DA"/>
    <w:rsid w:val="00550A2D"/>
    <w:rsid w:val="00550E65"/>
    <w:rsid w:val="005510A5"/>
    <w:rsid w:val="00554691"/>
    <w:rsid w:val="00564474"/>
    <w:rsid w:val="00575568"/>
    <w:rsid w:val="005A0EC8"/>
    <w:rsid w:val="005F210C"/>
    <w:rsid w:val="00621DDB"/>
    <w:rsid w:val="006300F3"/>
    <w:rsid w:val="006307A4"/>
    <w:rsid w:val="006308AA"/>
    <w:rsid w:val="00632DC4"/>
    <w:rsid w:val="00651314"/>
    <w:rsid w:val="0067599E"/>
    <w:rsid w:val="0069750E"/>
    <w:rsid w:val="006A5B07"/>
    <w:rsid w:val="006C11C9"/>
    <w:rsid w:val="006C230B"/>
    <w:rsid w:val="006D7053"/>
    <w:rsid w:val="007038B6"/>
    <w:rsid w:val="00706B14"/>
    <w:rsid w:val="007113F1"/>
    <w:rsid w:val="007276B0"/>
    <w:rsid w:val="007326DB"/>
    <w:rsid w:val="00733977"/>
    <w:rsid w:val="00740EA2"/>
    <w:rsid w:val="00751820"/>
    <w:rsid w:val="0075259E"/>
    <w:rsid w:val="00756F82"/>
    <w:rsid w:val="0077771B"/>
    <w:rsid w:val="00781E91"/>
    <w:rsid w:val="007D3946"/>
    <w:rsid w:val="007D71C6"/>
    <w:rsid w:val="00811212"/>
    <w:rsid w:val="0081704E"/>
    <w:rsid w:val="008301E7"/>
    <w:rsid w:val="008420B3"/>
    <w:rsid w:val="0084347D"/>
    <w:rsid w:val="0084649B"/>
    <w:rsid w:val="00853859"/>
    <w:rsid w:val="00886E15"/>
    <w:rsid w:val="008D3FF0"/>
    <w:rsid w:val="00903BD9"/>
    <w:rsid w:val="00973A04"/>
    <w:rsid w:val="00993C20"/>
    <w:rsid w:val="009A51BA"/>
    <w:rsid w:val="009B0E76"/>
    <w:rsid w:val="009B28D9"/>
    <w:rsid w:val="009C3BAF"/>
    <w:rsid w:val="009D14CA"/>
    <w:rsid w:val="00A10B64"/>
    <w:rsid w:val="00A25475"/>
    <w:rsid w:val="00A324B2"/>
    <w:rsid w:val="00A460EC"/>
    <w:rsid w:val="00A56DE6"/>
    <w:rsid w:val="00A77390"/>
    <w:rsid w:val="00AE13E2"/>
    <w:rsid w:val="00B30CCF"/>
    <w:rsid w:val="00B43EC5"/>
    <w:rsid w:val="00B520D2"/>
    <w:rsid w:val="00B601CD"/>
    <w:rsid w:val="00B83D3D"/>
    <w:rsid w:val="00B960B5"/>
    <w:rsid w:val="00B9671D"/>
    <w:rsid w:val="00BB4879"/>
    <w:rsid w:val="00BD0DBE"/>
    <w:rsid w:val="00BE2727"/>
    <w:rsid w:val="00C05F6D"/>
    <w:rsid w:val="00C066FC"/>
    <w:rsid w:val="00C258EB"/>
    <w:rsid w:val="00C40797"/>
    <w:rsid w:val="00C532F7"/>
    <w:rsid w:val="00CA04C9"/>
    <w:rsid w:val="00CA1000"/>
    <w:rsid w:val="00CA4B03"/>
    <w:rsid w:val="00CA73F9"/>
    <w:rsid w:val="00CC3A67"/>
    <w:rsid w:val="00CE4EF0"/>
    <w:rsid w:val="00CE7E23"/>
    <w:rsid w:val="00D11D57"/>
    <w:rsid w:val="00D337BB"/>
    <w:rsid w:val="00D37210"/>
    <w:rsid w:val="00D700C7"/>
    <w:rsid w:val="00D71D11"/>
    <w:rsid w:val="00D736F3"/>
    <w:rsid w:val="00E034C2"/>
    <w:rsid w:val="00E246C5"/>
    <w:rsid w:val="00E36686"/>
    <w:rsid w:val="00E46F42"/>
    <w:rsid w:val="00E61825"/>
    <w:rsid w:val="00E63EE2"/>
    <w:rsid w:val="00E66623"/>
    <w:rsid w:val="00E858D6"/>
    <w:rsid w:val="00EA08F8"/>
    <w:rsid w:val="00EA6940"/>
    <w:rsid w:val="00EB66AA"/>
    <w:rsid w:val="00EC48C5"/>
    <w:rsid w:val="00EF08C6"/>
    <w:rsid w:val="00EF28BA"/>
    <w:rsid w:val="00F369E3"/>
    <w:rsid w:val="00F524EA"/>
    <w:rsid w:val="00F52C5C"/>
    <w:rsid w:val="00F61368"/>
    <w:rsid w:val="00F75F2B"/>
    <w:rsid w:val="00FA57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E62FA"/>
  <w15:chartTrackingRefBased/>
  <w15:docId w15:val="{91893C79-1614-904C-A762-15931C5A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0829"/>
    <w:pPr>
      <w:ind w:leftChars="200" w:left="480"/>
    </w:pPr>
  </w:style>
  <w:style w:type="paragraph" w:styleId="a4">
    <w:name w:val="header"/>
    <w:basedOn w:val="a"/>
    <w:link w:val="a5"/>
    <w:uiPriority w:val="99"/>
    <w:unhideWhenUsed/>
    <w:rsid w:val="006A5B07"/>
    <w:pPr>
      <w:tabs>
        <w:tab w:val="center" w:pos="4153"/>
        <w:tab w:val="right" w:pos="8306"/>
      </w:tabs>
      <w:snapToGrid w:val="0"/>
    </w:pPr>
    <w:rPr>
      <w:sz w:val="20"/>
      <w:szCs w:val="20"/>
    </w:rPr>
  </w:style>
  <w:style w:type="character" w:customStyle="1" w:styleId="a5">
    <w:name w:val="頁首 字元"/>
    <w:basedOn w:val="a0"/>
    <w:link w:val="a4"/>
    <w:uiPriority w:val="99"/>
    <w:rsid w:val="006A5B07"/>
    <w:rPr>
      <w:sz w:val="20"/>
      <w:szCs w:val="20"/>
    </w:rPr>
  </w:style>
  <w:style w:type="paragraph" w:styleId="a6">
    <w:name w:val="footer"/>
    <w:basedOn w:val="a"/>
    <w:link w:val="a7"/>
    <w:uiPriority w:val="99"/>
    <w:unhideWhenUsed/>
    <w:rsid w:val="006A5B07"/>
    <w:pPr>
      <w:tabs>
        <w:tab w:val="center" w:pos="4153"/>
        <w:tab w:val="right" w:pos="8306"/>
      </w:tabs>
      <w:snapToGrid w:val="0"/>
    </w:pPr>
    <w:rPr>
      <w:sz w:val="20"/>
      <w:szCs w:val="20"/>
    </w:rPr>
  </w:style>
  <w:style w:type="character" w:customStyle="1" w:styleId="a7">
    <w:name w:val="頁尾 字元"/>
    <w:basedOn w:val="a0"/>
    <w:link w:val="a6"/>
    <w:uiPriority w:val="99"/>
    <w:rsid w:val="006A5B07"/>
    <w:rPr>
      <w:sz w:val="20"/>
      <w:szCs w:val="20"/>
    </w:rPr>
  </w:style>
  <w:style w:type="table" w:styleId="a8">
    <w:name w:val="Table Grid"/>
    <w:basedOn w:val="a1"/>
    <w:uiPriority w:val="39"/>
    <w:rsid w:val="006A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246C5"/>
    <w:pPr>
      <w:widowControl/>
      <w:spacing w:before="100" w:beforeAutospacing="1" w:after="100" w:afterAutospacing="1"/>
    </w:pPr>
    <w:rPr>
      <w:rFonts w:ascii="新細明體" w:eastAsia="新細明體" w:hAnsi="新細明體" w:cs="新細明體"/>
      <w:kern w:val="0"/>
    </w:rPr>
  </w:style>
  <w:style w:type="character" w:customStyle="1" w:styleId="apple-converted-space">
    <w:name w:val="apple-converted-space"/>
    <w:basedOn w:val="a0"/>
    <w:rsid w:val="00E246C5"/>
  </w:style>
  <w:style w:type="paragraph" w:styleId="a9">
    <w:name w:val="No Spacing"/>
    <w:uiPriority w:val="1"/>
    <w:qFormat/>
    <w:rsid w:val="00EA6940"/>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5324">
      <w:bodyDiv w:val="1"/>
      <w:marLeft w:val="0"/>
      <w:marRight w:val="0"/>
      <w:marTop w:val="0"/>
      <w:marBottom w:val="0"/>
      <w:divBdr>
        <w:top w:val="none" w:sz="0" w:space="0" w:color="auto"/>
        <w:left w:val="none" w:sz="0" w:space="0" w:color="auto"/>
        <w:bottom w:val="none" w:sz="0" w:space="0" w:color="auto"/>
        <w:right w:val="none" w:sz="0" w:space="0" w:color="auto"/>
      </w:divBdr>
    </w:div>
    <w:div w:id="322125087">
      <w:bodyDiv w:val="1"/>
      <w:marLeft w:val="0"/>
      <w:marRight w:val="0"/>
      <w:marTop w:val="0"/>
      <w:marBottom w:val="0"/>
      <w:divBdr>
        <w:top w:val="none" w:sz="0" w:space="0" w:color="auto"/>
        <w:left w:val="none" w:sz="0" w:space="0" w:color="auto"/>
        <w:bottom w:val="none" w:sz="0" w:space="0" w:color="auto"/>
        <w:right w:val="none" w:sz="0" w:space="0" w:color="auto"/>
      </w:divBdr>
    </w:div>
    <w:div w:id="1441561247">
      <w:bodyDiv w:val="1"/>
      <w:marLeft w:val="0"/>
      <w:marRight w:val="0"/>
      <w:marTop w:val="0"/>
      <w:marBottom w:val="0"/>
      <w:divBdr>
        <w:top w:val="none" w:sz="0" w:space="0" w:color="auto"/>
        <w:left w:val="none" w:sz="0" w:space="0" w:color="auto"/>
        <w:bottom w:val="none" w:sz="0" w:space="0" w:color="auto"/>
        <w:right w:val="none" w:sz="0" w:space="0" w:color="auto"/>
      </w:divBdr>
    </w:div>
    <w:div w:id="1503620971">
      <w:bodyDiv w:val="1"/>
      <w:marLeft w:val="0"/>
      <w:marRight w:val="0"/>
      <w:marTop w:val="0"/>
      <w:marBottom w:val="0"/>
      <w:divBdr>
        <w:top w:val="none" w:sz="0" w:space="0" w:color="auto"/>
        <w:left w:val="none" w:sz="0" w:space="0" w:color="auto"/>
        <w:bottom w:val="none" w:sz="0" w:space="0" w:color="auto"/>
        <w:right w:val="none" w:sz="0" w:space="0" w:color="auto"/>
      </w:divBdr>
    </w:div>
    <w:div w:id="17884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925FF-2424-45AE-A0EE-842E1DEC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宗詠 唐</dc:creator>
  <cp:keywords/>
  <dc:description/>
  <cp:lastModifiedBy>TPS</cp:lastModifiedBy>
  <cp:revision>3</cp:revision>
  <cp:lastPrinted>2024-02-17T02:55:00Z</cp:lastPrinted>
  <dcterms:created xsi:type="dcterms:W3CDTF">2024-02-19T08:15:00Z</dcterms:created>
  <dcterms:modified xsi:type="dcterms:W3CDTF">2024-03-15T06:07:00Z</dcterms:modified>
</cp:coreProperties>
</file>